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1CE2" w:rsidRDefault="00621CE2" w:rsidP="00621CE2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Бюджетное учреждение </w:t>
      </w:r>
      <w:r w:rsidRPr="008601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профессионального образования </w:t>
      </w:r>
    </w:p>
    <w:p w:rsidR="00621CE2" w:rsidRDefault="00621CE2" w:rsidP="00621CE2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01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Ханты-Мансийского автономного округа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Pr="008601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Югры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601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621CE2" w:rsidRPr="00F26D29" w:rsidRDefault="00621CE2" w:rsidP="00621CE2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601F5">
        <w:rPr>
          <w:rFonts w:ascii="Times New Roman" w:eastAsia="Times New Roman" w:hAnsi="Times New Roman" w:cs="Times New Roman"/>
          <w:sz w:val="28"/>
          <w:szCs w:val="28"/>
          <w:lang w:eastAsia="ru-RU"/>
        </w:rPr>
        <w:t>«Белоярский политехнический колледж»</w:t>
      </w:r>
    </w:p>
    <w:p w:rsidR="00621CE2" w:rsidRPr="00F26D29" w:rsidRDefault="00621CE2" w:rsidP="00621CE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21CE2" w:rsidRPr="004E49E5" w:rsidRDefault="00621CE2" w:rsidP="00621CE2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9571" w:type="dxa"/>
        <w:tblLook w:val="04A0" w:firstRow="1" w:lastRow="0" w:firstColumn="1" w:lastColumn="0" w:noHBand="0" w:noVBand="1"/>
      </w:tblPr>
      <w:tblGrid>
        <w:gridCol w:w="5211"/>
        <w:gridCol w:w="4360"/>
      </w:tblGrid>
      <w:tr w:rsidR="00621CE2" w:rsidTr="008350EE">
        <w:tc>
          <w:tcPr>
            <w:tcW w:w="5211" w:type="dxa"/>
            <w:hideMark/>
          </w:tcPr>
          <w:p w:rsidR="00621CE2" w:rsidRDefault="00621CE2" w:rsidP="008350EE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Рассмотрено на заседании МО</w:t>
            </w:r>
          </w:p>
          <w:p w:rsidR="00621CE2" w:rsidRDefault="00621CE2" w:rsidP="008350EE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Протокол № 3 от «10» ноября 2025 г.</w:t>
            </w:r>
          </w:p>
        </w:tc>
        <w:tc>
          <w:tcPr>
            <w:tcW w:w="4360" w:type="dxa"/>
          </w:tcPr>
          <w:p w:rsidR="00621CE2" w:rsidRDefault="00621CE2" w:rsidP="008350EE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Утверждено</w:t>
            </w:r>
          </w:p>
          <w:p w:rsidR="00621CE2" w:rsidRDefault="00621CE2" w:rsidP="008350EE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от 13.11.2025 № 289</w:t>
            </w:r>
          </w:p>
          <w:p w:rsidR="00621CE2" w:rsidRDefault="00621CE2" w:rsidP="008350EE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1CE2" w:rsidTr="008350EE">
        <w:tc>
          <w:tcPr>
            <w:tcW w:w="5211" w:type="dxa"/>
          </w:tcPr>
          <w:p w:rsidR="00621CE2" w:rsidRDefault="00621CE2" w:rsidP="008350EE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0" w:type="dxa"/>
          </w:tcPr>
          <w:p w:rsidR="00621CE2" w:rsidRDefault="00621CE2" w:rsidP="008350EE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21CE2" w:rsidRPr="004E49E5" w:rsidRDefault="00621CE2" w:rsidP="00621CE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21CE2" w:rsidRPr="004E49E5" w:rsidRDefault="00621CE2" w:rsidP="00621CE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21CE2" w:rsidRPr="004E49E5" w:rsidRDefault="00621CE2" w:rsidP="00621CE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21CE2" w:rsidRPr="004E49E5" w:rsidRDefault="00621CE2" w:rsidP="00621CE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21CE2" w:rsidRPr="004E49E5" w:rsidRDefault="00621CE2" w:rsidP="00621CE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21CE2" w:rsidRPr="004E49E5" w:rsidRDefault="00621CE2" w:rsidP="00621CE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21CE2" w:rsidRPr="004E49E5" w:rsidRDefault="00621CE2" w:rsidP="00621CE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21CE2" w:rsidRPr="004E49E5" w:rsidRDefault="00621CE2" w:rsidP="00621CE2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621CE2" w:rsidRPr="004E49E5" w:rsidRDefault="00621CE2" w:rsidP="00621CE2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621CE2" w:rsidRPr="004E49E5" w:rsidRDefault="00621CE2" w:rsidP="00621CE2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621CE2" w:rsidRPr="004E49E5" w:rsidRDefault="00621CE2" w:rsidP="00621CE2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621CE2" w:rsidRPr="004E49E5" w:rsidRDefault="00621CE2" w:rsidP="00621CE2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E49E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Рабочая программа</w:t>
      </w:r>
    </w:p>
    <w:p w:rsidR="00621CE2" w:rsidRPr="004E49E5" w:rsidRDefault="00621CE2" w:rsidP="00621CE2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E49E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 учебной дисциплине</w:t>
      </w:r>
    </w:p>
    <w:p w:rsidR="00621CE2" w:rsidRPr="00034642" w:rsidRDefault="00621CE2" w:rsidP="00621CE2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ОП</w:t>
      </w:r>
      <w:r w:rsidRPr="0003464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.0</w:t>
      </w:r>
      <w:r w:rsidR="00B719B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</w:t>
      </w:r>
      <w:r w:rsidRPr="0003464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39478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ОСНОВЫ </w:t>
      </w:r>
      <w:r w:rsidR="00B719B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ПРОЕКТИРОВАНИЯ БАЗ ДАННЫХ</w:t>
      </w:r>
    </w:p>
    <w:p w:rsidR="00621CE2" w:rsidRPr="004E49E5" w:rsidRDefault="00621CE2" w:rsidP="00621CE2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49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программы подготовки специалистов среднего звена </w:t>
      </w:r>
    </w:p>
    <w:p w:rsidR="00621CE2" w:rsidRPr="004E49E5" w:rsidRDefault="00621CE2" w:rsidP="00621CE2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 ОПОП по специальности</w:t>
      </w:r>
    </w:p>
    <w:p w:rsidR="00621CE2" w:rsidRPr="004E49E5" w:rsidRDefault="00621CE2" w:rsidP="00621CE2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09.02.09 Веб-разработка</w:t>
      </w:r>
    </w:p>
    <w:p w:rsidR="00621CE2" w:rsidRPr="004E49E5" w:rsidRDefault="00621CE2" w:rsidP="00621CE2">
      <w:pPr>
        <w:suppressAutoHyphens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highlight w:val="yellow"/>
          <w:lang w:eastAsia="ru-RU"/>
        </w:rPr>
      </w:pPr>
    </w:p>
    <w:p w:rsidR="00621CE2" w:rsidRPr="004E49E5" w:rsidRDefault="00621CE2" w:rsidP="00621CE2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:rsidR="00621CE2" w:rsidRPr="004E49E5" w:rsidRDefault="00621CE2" w:rsidP="00621CE2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:rsidR="00621CE2" w:rsidRPr="004E49E5" w:rsidRDefault="00621CE2" w:rsidP="00621CE2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:rsidR="00621CE2" w:rsidRPr="004E49E5" w:rsidRDefault="00621CE2" w:rsidP="00621CE2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:rsidR="00621CE2" w:rsidRPr="004E49E5" w:rsidRDefault="00621CE2" w:rsidP="00621CE2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:rsidR="00621CE2" w:rsidRPr="004E49E5" w:rsidRDefault="00621CE2" w:rsidP="00621CE2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21CE2" w:rsidRPr="004E49E5" w:rsidRDefault="00621CE2" w:rsidP="00621CE2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21CE2" w:rsidRPr="004E49E5" w:rsidRDefault="00621CE2" w:rsidP="00621CE2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21CE2" w:rsidRPr="004E49E5" w:rsidRDefault="00621CE2" w:rsidP="00621CE2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21CE2" w:rsidRPr="004E49E5" w:rsidRDefault="00621CE2" w:rsidP="00621CE2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21CE2" w:rsidRPr="004E49E5" w:rsidRDefault="00621CE2" w:rsidP="00621CE2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21CE2" w:rsidRPr="004E49E5" w:rsidRDefault="00621CE2" w:rsidP="00621CE2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21CE2" w:rsidRPr="004E49E5" w:rsidRDefault="00621CE2" w:rsidP="00621CE2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21CE2" w:rsidRPr="004E49E5" w:rsidRDefault="00621CE2" w:rsidP="00621CE2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21CE2" w:rsidRPr="004E49E5" w:rsidRDefault="00621CE2" w:rsidP="00621CE2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21CE2" w:rsidRPr="004E49E5" w:rsidRDefault="00621CE2" w:rsidP="00621CE2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21CE2" w:rsidRPr="004E49E5" w:rsidRDefault="00621CE2" w:rsidP="00621CE2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Белоярский</w:t>
      </w:r>
      <w:r w:rsidRPr="004E49E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, 202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</w:t>
      </w:r>
    </w:p>
    <w:p w:rsidR="00621CE2" w:rsidRPr="004E49E5" w:rsidRDefault="00621CE2" w:rsidP="00621CE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aps/>
          <w:sz w:val="28"/>
          <w:szCs w:val="28"/>
          <w:lang w:eastAsia="ru-RU"/>
        </w:rPr>
      </w:pPr>
      <w:r w:rsidRPr="004E49E5">
        <w:rPr>
          <w:rFonts w:ascii="Times New Roman" w:eastAsia="Times New Roman" w:hAnsi="Times New Roman" w:cs="Times New Roman"/>
          <w:sz w:val="28"/>
          <w:szCs w:val="28"/>
          <w:lang w:eastAsia="ru-RU"/>
        </w:rPr>
        <w:br w:type="page"/>
      </w:r>
    </w:p>
    <w:p w:rsidR="00621CE2" w:rsidRPr="00155F50" w:rsidRDefault="00621CE2" w:rsidP="00621C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55F50">
        <w:rPr>
          <w:rFonts w:ascii="Times New Roman" w:eastAsia="Times New Roman" w:hAnsi="Times New Roman" w:cs="Times New Roman"/>
          <w:sz w:val="24"/>
          <w:szCs w:val="24"/>
        </w:rPr>
        <w:lastRenderedPageBreak/>
        <w:t>Рабочая программа учебной дисциплины</w:t>
      </w:r>
      <w:r w:rsidRPr="00155F50">
        <w:rPr>
          <w:rFonts w:ascii="Times New Roman" w:eastAsia="Times New Roman" w:hAnsi="Times New Roman" w:cs="Times New Roman"/>
          <w:caps/>
          <w:sz w:val="24"/>
          <w:szCs w:val="24"/>
        </w:rPr>
        <w:t xml:space="preserve"> </w:t>
      </w:r>
      <w:r w:rsidRPr="00155F50">
        <w:rPr>
          <w:rFonts w:ascii="Times New Roman" w:eastAsia="Times New Roman" w:hAnsi="Times New Roman" w:cs="Times New Roman"/>
          <w:sz w:val="24"/>
          <w:szCs w:val="24"/>
        </w:rPr>
        <w:t>разработана на основе Федерального государственного образовательного стандарта (далее – ФГОС) среднего</w:t>
      </w:r>
      <w:r w:rsidRPr="00155F50">
        <w:rPr>
          <w:rFonts w:ascii="Calibri" w:eastAsia="Times New Roman" w:hAnsi="Calibri" w:cs="Times New Roman"/>
          <w:sz w:val="24"/>
          <w:szCs w:val="24"/>
        </w:rPr>
        <w:t xml:space="preserve"> </w:t>
      </w:r>
      <w:r w:rsidRPr="00155F50">
        <w:rPr>
          <w:rFonts w:ascii="Times New Roman" w:eastAsia="Times New Roman" w:hAnsi="Times New Roman" w:cs="Times New Roman"/>
          <w:sz w:val="24"/>
          <w:szCs w:val="24"/>
        </w:rPr>
        <w:t xml:space="preserve">профессионального образования </w:t>
      </w:r>
      <w:r w:rsidRPr="00155F50">
        <w:rPr>
          <w:rFonts w:ascii="Times New Roman" w:eastAsia="Times New Roman" w:hAnsi="Times New Roman" w:cs="Times New Roman"/>
          <w:bCs/>
          <w:sz w:val="24"/>
          <w:szCs w:val="24"/>
        </w:rPr>
        <w:t xml:space="preserve">по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специальности </w:t>
      </w:r>
      <w:r w:rsidRPr="008324B3">
        <w:rPr>
          <w:rFonts w:ascii="Times New Roman" w:eastAsia="Times New Roman" w:hAnsi="Times New Roman" w:cs="Times New Roman"/>
          <w:bCs/>
          <w:sz w:val="24"/>
          <w:szCs w:val="24"/>
        </w:rPr>
        <w:t>09.02.09 Веб-разработка, утвержденного Приказом Министерства просвещения Российской Федерации от 21.11.2023 № 879, зарегистрированного в Минюсте РФ 21.12.2023 рег. № 76532</w:t>
      </w:r>
    </w:p>
    <w:p w:rsidR="00621CE2" w:rsidRPr="00FA293D" w:rsidRDefault="00621CE2" w:rsidP="00621CE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621CE2" w:rsidRPr="00155F50" w:rsidRDefault="00621CE2" w:rsidP="00621CE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5F50">
        <w:rPr>
          <w:rFonts w:ascii="Times New Roman" w:eastAsia="Times New Roman" w:hAnsi="Times New Roman" w:cs="Times New Roman"/>
          <w:sz w:val="24"/>
          <w:szCs w:val="24"/>
        </w:rPr>
        <w:t>Организация-разработчик: БУ «</w:t>
      </w:r>
      <w:r>
        <w:rPr>
          <w:rFonts w:ascii="Times New Roman" w:eastAsia="Times New Roman" w:hAnsi="Times New Roman" w:cs="Times New Roman"/>
          <w:sz w:val="24"/>
          <w:szCs w:val="24"/>
        </w:rPr>
        <w:t>Белоярский</w:t>
      </w:r>
      <w:r w:rsidRPr="00155F50">
        <w:rPr>
          <w:rFonts w:ascii="Times New Roman" w:eastAsia="Times New Roman" w:hAnsi="Times New Roman" w:cs="Times New Roman"/>
          <w:sz w:val="24"/>
          <w:szCs w:val="24"/>
        </w:rPr>
        <w:t xml:space="preserve"> политехнический колледж»</w:t>
      </w:r>
    </w:p>
    <w:p w:rsidR="00621CE2" w:rsidRPr="00155F50" w:rsidRDefault="00621CE2" w:rsidP="00621CE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5F50">
        <w:rPr>
          <w:rFonts w:ascii="Times New Roman" w:eastAsia="Times New Roman" w:hAnsi="Times New Roman" w:cs="Times New Roman"/>
          <w:sz w:val="24"/>
          <w:szCs w:val="24"/>
        </w:rPr>
        <w:t>Разработчик:</w:t>
      </w:r>
    </w:p>
    <w:p w:rsidR="00621CE2" w:rsidRPr="004E49E5" w:rsidRDefault="00621CE2" w:rsidP="00621CE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</w:rPr>
        <w:t>Коновалова Анастасия Евгеньевна</w:t>
      </w:r>
      <w:r w:rsidRPr="00155F50">
        <w:rPr>
          <w:rFonts w:ascii="Times New Roman" w:eastAsia="Times New Roman" w:hAnsi="Times New Roman" w:cs="Times New Roman"/>
          <w:sz w:val="24"/>
          <w:szCs w:val="24"/>
          <w:u w:val="single"/>
        </w:rPr>
        <w:t>, преподаватель</w:t>
      </w:r>
    </w:p>
    <w:p w:rsidR="00621CE2" w:rsidRPr="004E49E5" w:rsidRDefault="00621CE2" w:rsidP="00621CE2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621CE2" w:rsidRPr="00D4349C" w:rsidRDefault="00621CE2" w:rsidP="00621CE2">
      <w:pPr>
        <w:spacing w:after="200" w:line="276" w:lineRule="auto"/>
        <w:jc w:val="center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621CE2" w:rsidRPr="00D4349C" w:rsidRDefault="00621CE2" w:rsidP="00621CE2">
      <w:pPr>
        <w:spacing w:after="0" w:line="276" w:lineRule="auto"/>
        <w:jc w:val="right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621CE2" w:rsidRPr="00D4349C" w:rsidRDefault="00621CE2" w:rsidP="00621CE2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621CE2" w:rsidRPr="00D4349C" w:rsidRDefault="00621CE2" w:rsidP="00621CE2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621CE2" w:rsidRPr="00D4349C" w:rsidRDefault="00621CE2" w:rsidP="00621CE2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621CE2" w:rsidRPr="00D4349C" w:rsidRDefault="00621CE2" w:rsidP="00621CE2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621CE2" w:rsidRPr="00D4349C" w:rsidRDefault="00621CE2" w:rsidP="00621CE2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621CE2" w:rsidRPr="00D4349C" w:rsidRDefault="00621CE2" w:rsidP="00621CE2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621CE2" w:rsidRPr="00D4349C" w:rsidRDefault="00621CE2" w:rsidP="00621CE2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621CE2" w:rsidRPr="00D4349C" w:rsidRDefault="00621CE2" w:rsidP="00621CE2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621CE2" w:rsidRPr="00D4349C" w:rsidRDefault="00621CE2" w:rsidP="00621CE2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621CE2" w:rsidRPr="00D4349C" w:rsidRDefault="00621CE2" w:rsidP="00621CE2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621CE2" w:rsidRPr="00D4349C" w:rsidRDefault="00621CE2" w:rsidP="00621CE2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621CE2" w:rsidRPr="00D4349C" w:rsidRDefault="00621CE2" w:rsidP="00621CE2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621CE2" w:rsidRPr="00D4349C" w:rsidRDefault="00621CE2" w:rsidP="00621CE2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621CE2" w:rsidRPr="00D4349C" w:rsidRDefault="00621CE2" w:rsidP="00621CE2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621CE2" w:rsidRPr="00D4349C" w:rsidRDefault="00621CE2" w:rsidP="00621CE2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621CE2" w:rsidRPr="002530CE" w:rsidRDefault="00621CE2" w:rsidP="00621CE2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4349C">
        <w:rPr>
          <w:rFonts w:ascii="Times New Roman" w:eastAsia="SimSun" w:hAnsi="Times New Roman" w:cs="Times New Roman"/>
          <w:b/>
          <w:bCs/>
          <w:color w:val="0D0D0D"/>
          <w:lang w:eastAsia="ru-RU"/>
        </w:rPr>
        <w:br w:type="page"/>
      </w:r>
      <w:r w:rsidRPr="002530C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СОДЕРЖАНИЕ</w:t>
      </w:r>
    </w:p>
    <w:p w:rsidR="00621CE2" w:rsidRPr="002530CE" w:rsidRDefault="00621CE2" w:rsidP="00621C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Y="280"/>
        <w:tblW w:w="9216" w:type="dxa"/>
        <w:tblLook w:val="01E0" w:firstRow="1" w:lastRow="1" w:firstColumn="1" w:lastColumn="1" w:noHBand="0" w:noVBand="0"/>
      </w:tblPr>
      <w:tblGrid>
        <w:gridCol w:w="7338"/>
        <w:gridCol w:w="1878"/>
      </w:tblGrid>
      <w:tr w:rsidR="00621CE2" w:rsidRPr="002530CE" w:rsidTr="00A557FA">
        <w:trPr>
          <w:trHeight w:val="614"/>
        </w:trPr>
        <w:tc>
          <w:tcPr>
            <w:tcW w:w="7338" w:type="dxa"/>
          </w:tcPr>
          <w:p w:rsidR="00621CE2" w:rsidRPr="002530CE" w:rsidRDefault="00621CE2" w:rsidP="008350EE">
            <w:pPr>
              <w:keepNext/>
              <w:numPr>
                <w:ilvl w:val="0"/>
                <w:numId w:val="1"/>
              </w:numPr>
              <w:tabs>
                <w:tab w:val="num" w:pos="360"/>
              </w:tabs>
              <w:autoSpaceDE w:val="0"/>
              <w:autoSpaceDN w:val="0"/>
              <w:spacing w:after="0" w:line="360" w:lineRule="auto"/>
              <w:ind w:left="0" w:firstLine="0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0CE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Паспорт рабочей программы учебной дисциплины …………………</w:t>
            </w:r>
            <w:r w:rsidRPr="00253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</w:t>
            </w:r>
          </w:p>
        </w:tc>
        <w:tc>
          <w:tcPr>
            <w:tcW w:w="1878" w:type="dxa"/>
          </w:tcPr>
          <w:p w:rsidR="00621CE2" w:rsidRPr="002530CE" w:rsidRDefault="00621CE2" w:rsidP="008350E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621CE2" w:rsidRPr="002530CE" w:rsidTr="00A557FA">
        <w:trPr>
          <w:trHeight w:val="583"/>
        </w:trPr>
        <w:tc>
          <w:tcPr>
            <w:tcW w:w="7338" w:type="dxa"/>
          </w:tcPr>
          <w:p w:rsidR="00621CE2" w:rsidRPr="002530CE" w:rsidRDefault="00621CE2" w:rsidP="008350EE">
            <w:pPr>
              <w:keepNext/>
              <w:numPr>
                <w:ilvl w:val="0"/>
                <w:numId w:val="1"/>
              </w:numPr>
              <w:tabs>
                <w:tab w:val="num" w:pos="360"/>
              </w:tabs>
              <w:autoSpaceDE w:val="0"/>
              <w:autoSpaceDN w:val="0"/>
              <w:spacing w:after="0" w:line="360" w:lineRule="auto"/>
              <w:ind w:left="0" w:firstLine="0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0CE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Структура и содержание учебной дисциплины</w:t>
            </w:r>
            <w:r w:rsidRPr="00253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…………………………</w:t>
            </w:r>
          </w:p>
        </w:tc>
        <w:tc>
          <w:tcPr>
            <w:tcW w:w="1878" w:type="dxa"/>
          </w:tcPr>
          <w:p w:rsidR="00621CE2" w:rsidRPr="002530CE" w:rsidRDefault="00621CE2" w:rsidP="008350E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621CE2" w:rsidRPr="002530CE" w:rsidTr="00A557FA">
        <w:trPr>
          <w:trHeight w:val="650"/>
        </w:trPr>
        <w:tc>
          <w:tcPr>
            <w:tcW w:w="7338" w:type="dxa"/>
          </w:tcPr>
          <w:p w:rsidR="00621CE2" w:rsidRPr="002530CE" w:rsidRDefault="00621CE2" w:rsidP="008350EE">
            <w:pPr>
              <w:keepNext/>
              <w:numPr>
                <w:ilvl w:val="0"/>
                <w:numId w:val="1"/>
              </w:numPr>
              <w:tabs>
                <w:tab w:val="num" w:pos="360"/>
              </w:tabs>
              <w:autoSpaceDE w:val="0"/>
              <w:autoSpaceDN w:val="0"/>
              <w:spacing w:after="0" w:line="360" w:lineRule="auto"/>
              <w:ind w:left="0" w:firstLine="0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0CE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Условия реализации учебной дисциплины</w:t>
            </w:r>
            <w:r w:rsidRPr="00253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…………………………...….</w:t>
            </w:r>
          </w:p>
        </w:tc>
        <w:tc>
          <w:tcPr>
            <w:tcW w:w="1878" w:type="dxa"/>
          </w:tcPr>
          <w:p w:rsidR="00621CE2" w:rsidRPr="002530CE" w:rsidRDefault="00621CE2" w:rsidP="008350E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621CE2" w:rsidRPr="002530CE" w:rsidTr="00A557FA">
        <w:trPr>
          <w:trHeight w:val="600"/>
        </w:trPr>
        <w:tc>
          <w:tcPr>
            <w:tcW w:w="7338" w:type="dxa"/>
          </w:tcPr>
          <w:p w:rsidR="00621CE2" w:rsidRPr="002530CE" w:rsidRDefault="00621CE2" w:rsidP="008350EE">
            <w:pPr>
              <w:keepNext/>
              <w:numPr>
                <w:ilvl w:val="0"/>
                <w:numId w:val="1"/>
              </w:numPr>
              <w:tabs>
                <w:tab w:val="num" w:pos="360"/>
              </w:tabs>
              <w:autoSpaceDE w:val="0"/>
              <w:autoSpaceDN w:val="0"/>
              <w:spacing w:after="0" w:line="360" w:lineRule="auto"/>
              <w:ind w:left="0" w:firstLine="0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0CE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Контроль и оценка результатов Освоения учебной дисциплины</w:t>
            </w:r>
            <w:r w:rsidRPr="00253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</w:p>
        </w:tc>
        <w:tc>
          <w:tcPr>
            <w:tcW w:w="1878" w:type="dxa"/>
          </w:tcPr>
          <w:p w:rsidR="00621CE2" w:rsidRPr="002530CE" w:rsidRDefault="00621CE2" w:rsidP="00A557F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A557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</w:tbl>
    <w:p w:rsidR="00621CE2" w:rsidRPr="002530CE" w:rsidRDefault="00621CE2" w:rsidP="00621CE2">
      <w:pPr>
        <w:spacing w:after="0" w:line="276" w:lineRule="auto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621CE2" w:rsidRPr="002530CE" w:rsidRDefault="00621CE2" w:rsidP="00621CE2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621CE2" w:rsidRPr="002530CE" w:rsidRDefault="00621CE2" w:rsidP="00621CE2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621CE2" w:rsidRPr="002530CE" w:rsidRDefault="00621CE2" w:rsidP="00621CE2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621CE2" w:rsidRPr="002530CE" w:rsidRDefault="00621CE2" w:rsidP="00621CE2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621CE2" w:rsidRPr="002530CE" w:rsidRDefault="00621CE2" w:rsidP="00621CE2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621CE2" w:rsidRPr="002530CE" w:rsidRDefault="00621CE2" w:rsidP="00621CE2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621CE2" w:rsidRPr="002530CE" w:rsidRDefault="00621CE2" w:rsidP="00621CE2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621CE2" w:rsidRPr="002530CE" w:rsidRDefault="00621CE2" w:rsidP="00621CE2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621CE2" w:rsidRPr="002530CE" w:rsidRDefault="00621CE2" w:rsidP="00621CE2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621CE2" w:rsidRPr="002530CE" w:rsidRDefault="00621CE2" w:rsidP="00621CE2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621CE2" w:rsidRPr="002530CE" w:rsidRDefault="00621CE2" w:rsidP="00621CE2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621CE2" w:rsidRDefault="00621CE2" w:rsidP="00621CE2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621CE2" w:rsidRDefault="00621CE2" w:rsidP="00621CE2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621CE2" w:rsidRPr="002530CE" w:rsidRDefault="00621CE2" w:rsidP="00621CE2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621CE2" w:rsidRDefault="00621CE2" w:rsidP="00621CE2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621CE2" w:rsidRPr="002530CE" w:rsidRDefault="00621CE2" w:rsidP="00621CE2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1A4FD9" w:rsidRDefault="001A4FD9">
      <w:pPr>
        <w:spacing w:after="200" w:line="276" w:lineRule="auto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br w:type="page"/>
      </w:r>
    </w:p>
    <w:p w:rsidR="00621CE2" w:rsidRDefault="00621CE2" w:rsidP="00621CE2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  <w:r w:rsidRPr="002530CE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lastRenderedPageBreak/>
        <w:t xml:space="preserve">1. ПАСПОРТ РАБОЧЕЙ ПРОГРАММЫ УЧЕБНОЙ ДИСЦИПЛИНЫ </w:t>
      </w:r>
    </w:p>
    <w:p w:rsidR="00621CE2" w:rsidRPr="002530CE" w:rsidRDefault="00621CE2" w:rsidP="00621CE2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  <w:r w:rsidRPr="008A219E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>ОП.0</w:t>
      </w:r>
      <w:r w:rsidR="00B719B7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>4</w:t>
      </w:r>
      <w:r w:rsidRPr="008A219E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39478F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 xml:space="preserve">ОСНОВЫ </w:t>
      </w:r>
      <w:r w:rsidR="00B719B7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>ПРОЕКТИРОВАНИЯ БАЗ ДАННЫХ</w:t>
      </w:r>
    </w:p>
    <w:p w:rsidR="00621CE2" w:rsidRPr="002530CE" w:rsidRDefault="00621CE2" w:rsidP="00621CE2">
      <w:pPr>
        <w:spacing w:after="0" w:line="276" w:lineRule="auto"/>
        <w:ind w:firstLine="709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621CE2" w:rsidRPr="002530CE" w:rsidRDefault="00621CE2" w:rsidP="00621C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530C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1.1. </w:t>
      </w:r>
      <w:r w:rsidRPr="002530CE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>Место дисциплины в структуре основной образовательной программы</w:t>
      </w:r>
    </w:p>
    <w:p w:rsidR="00621CE2" w:rsidRPr="0011252B" w:rsidRDefault="00621CE2" w:rsidP="00621CE2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Учебная дисциплина «</w:t>
      </w:r>
      <w:bookmarkStart w:id="0" w:name="_GoBack"/>
      <w:r w:rsidRPr="0039478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Основы </w:t>
      </w:r>
      <w:r w:rsidR="00B719B7">
        <w:rPr>
          <w:rFonts w:ascii="Times New Roman" w:eastAsia="Times New Roman" w:hAnsi="Times New Roman" w:cs="Times New Roman"/>
          <w:color w:val="000000"/>
          <w:sz w:val="24"/>
          <w:szCs w:val="24"/>
        </w:rPr>
        <w:t>проектирования баз данных</w:t>
      </w:r>
      <w:bookmarkEnd w:id="0"/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» является обязательной частью Общепрофессионального цикла примерной образовательной программы в соответствии с ФГОС СПО по специальности 09.02.09 Веб-разработка.</w:t>
      </w:r>
      <w:r w:rsidRPr="0011252B">
        <w:rPr>
          <w:rFonts w:ascii="Times New Roman" w:hAnsi="Times New Roman"/>
          <w:sz w:val="24"/>
          <w:szCs w:val="24"/>
        </w:rPr>
        <w:t xml:space="preserve"> </w:t>
      </w:r>
    </w:p>
    <w:p w:rsidR="00621CE2" w:rsidRPr="002530CE" w:rsidRDefault="00621CE2" w:rsidP="00621C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252B">
        <w:rPr>
          <w:rFonts w:ascii="Times New Roman" w:hAnsi="Times New Roman"/>
          <w:sz w:val="24"/>
          <w:szCs w:val="24"/>
        </w:rPr>
        <w:t xml:space="preserve">Особое значение дисциплина имеет при формировании и развитии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ОК 01, ОК 02, ОК 05, ОК 0</w:t>
      </w:r>
      <w:r w:rsidR="00680A41">
        <w:rPr>
          <w:rFonts w:ascii="Times New Roman" w:eastAsia="Times New Roman" w:hAnsi="Times New Roman" w:cs="Times New Roman"/>
          <w:color w:val="000000"/>
          <w:sz w:val="24"/>
          <w:szCs w:val="24"/>
        </w:rPr>
        <w:t>9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621CE2" w:rsidRPr="002530CE" w:rsidRDefault="00621CE2" w:rsidP="00621CE2">
      <w:pPr>
        <w:spacing w:after="0" w:line="276" w:lineRule="auto"/>
        <w:ind w:firstLine="709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621CE2" w:rsidRPr="002530CE" w:rsidRDefault="00621CE2" w:rsidP="00621CE2">
      <w:pPr>
        <w:spacing w:after="0" w:line="240" w:lineRule="auto"/>
        <w:ind w:firstLine="709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  <w:r w:rsidRPr="002530CE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>1.</w:t>
      </w:r>
      <w:r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>2</w:t>
      </w:r>
      <w:r w:rsidRPr="002530CE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 xml:space="preserve">. </w:t>
      </w:r>
      <w:r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>П</w:t>
      </w:r>
      <w:r w:rsidRPr="002530CE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>ланируемые результаты освоения дисциплины:</w:t>
      </w:r>
    </w:p>
    <w:p w:rsidR="00621CE2" w:rsidRDefault="00621CE2" w:rsidP="00621CE2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2530CE">
        <w:rPr>
          <w:rFonts w:ascii="Times New Roman" w:eastAsia="SimSun" w:hAnsi="Times New Roman" w:cs="Times New Roman"/>
          <w:sz w:val="24"/>
          <w:szCs w:val="24"/>
          <w:lang w:eastAsia="ru-RU"/>
        </w:rPr>
        <w:t>В рамках программы учебной дисциплины обучающимися осваиваются умения и знания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69"/>
        <w:gridCol w:w="3595"/>
        <w:gridCol w:w="3900"/>
      </w:tblGrid>
      <w:tr w:rsidR="00621CE2" w:rsidRPr="0011252B" w:rsidTr="008350EE">
        <w:trPr>
          <w:trHeight w:val="649"/>
        </w:trPr>
        <w:tc>
          <w:tcPr>
            <w:tcW w:w="1589" w:type="dxa"/>
            <w:hideMark/>
          </w:tcPr>
          <w:p w:rsidR="00621CE2" w:rsidRPr="0011252B" w:rsidRDefault="00621CE2" w:rsidP="008350EE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Код</w:t>
            </w:r>
          </w:p>
          <w:p w:rsidR="00621CE2" w:rsidRPr="0011252B" w:rsidRDefault="00621CE2" w:rsidP="008350EE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ПК, ОК</w:t>
            </w:r>
          </w:p>
        </w:tc>
        <w:tc>
          <w:tcPr>
            <w:tcW w:w="3764" w:type="dxa"/>
            <w:hideMark/>
          </w:tcPr>
          <w:p w:rsidR="00621CE2" w:rsidRPr="0011252B" w:rsidRDefault="00621CE2" w:rsidP="008350EE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Умения</w:t>
            </w:r>
          </w:p>
        </w:tc>
        <w:tc>
          <w:tcPr>
            <w:tcW w:w="4111" w:type="dxa"/>
            <w:hideMark/>
          </w:tcPr>
          <w:p w:rsidR="00621CE2" w:rsidRPr="0011252B" w:rsidRDefault="00621CE2" w:rsidP="008350EE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Знания</w:t>
            </w:r>
          </w:p>
        </w:tc>
      </w:tr>
      <w:tr w:rsidR="00680A41" w:rsidRPr="0011252B" w:rsidTr="008350EE">
        <w:trPr>
          <w:trHeight w:val="212"/>
        </w:trPr>
        <w:tc>
          <w:tcPr>
            <w:tcW w:w="1589" w:type="dxa"/>
          </w:tcPr>
          <w:p w:rsidR="00680A41" w:rsidRPr="0011252B" w:rsidRDefault="00680A41" w:rsidP="008350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sz w:val="24"/>
                <w:szCs w:val="24"/>
              </w:rPr>
              <w:t>ОК 1, ОК 2, ОК 5, ОК 9.</w:t>
            </w:r>
          </w:p>
          <w:p w:rsidR="00680A41" w:rsidRPr="0011252B" w:rsidRDefault="008350EE" w:rsidP="008350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tag w:val="goog_rdk_1"/>
                <w:id w:val="738682641"/>
              </w:sdtPr>
              <w:sdtContent/>
            </w:sdt>
            <w:r w:rsidR="00680A41" w:rsidRPr="001125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ПК 1.1, ПК 2.1, ПК 2.2, ПК 2.3, ПК 3.4 (Направленность № 1),  </w:t>
            </w:r>
          </w:p>
          <w:p w:rsidR="00680A41" w:rsidRPr="0011252B" w:rsidRDefault="00680A41" w:rsidP="008350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sz w:val="24"/>
                <w:szCs w:val="24"/>
              </w:rPr>
              <w:t>ПК 3.2 (Направленность № 2)</w:t>
            </w:r>
          </w:p>
        </w:tc>
        <w:tc>
          <w:tcPr>
            <w:tcW w:w="3764" w:type="dxa"/>
          </w:tcPr>
          <w:p w:rsidR="00680A41" w:rsidRPr="0011252B" w:rsidRDefault="00680A41" w:rsidP="00680A41">
            <w:pPr>
              <w:shd w:val="clear" w:color="auto" w:fill="FFFFFF"/>
              <w:ind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sz w:val="24"/>
                <w:szCs w:val="24"/>
              </w:rPr>
              <w:t>интерпретировать бизнес-требования заказчика для разработки концептуальной модели информационного ресурса;</w:t>
            </w:r>
          </w:p>
          <w:p w:rsidR="00680A41" w:rsidRPr="0011252B" w:rsidRDefault="00680A41" w:rsidP="00680A41">
            <w:pPr>
              <w:shd w:val="clear" w:color="auto" w:fill="FFFFFF"/>
              <w:ind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sz w:val="24"/>
                <w:szCs w:val="24"/>
              </w:rPr>
              <w:t>устанавливать систему управления базами данных (СУБД);</w:t>
            </w:r>
          </w:p>
          <w:p w:rsidR="00680A41" w:rsidRPr="0011252B" w:rsidRDefault="00680A41" w:rsidP="00680A41">
            <w:pPr>
              <w:shd w:val="clear" w:color="auto" w:fill="FFFFFF"/>
              <w:ind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использовать средства системы управления базами</w:t>
            </w:r>
          </w:p>
          <w:p w:rsidR="00680A41" w:rsidRPr="0011252B" w:rsidRDefault="00680A41" w:rsidP="00680A41">
            <w:pPr>
              <w:shd w:val="clear" w:color="auto" w:fill="FFFFFF"/>
              <w:ind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sz w:val="24"/>
                <w:szCs w:val="24"/>
              </w:rPr>
              <w:t>данных;</w:t>
            </w:r>
          </w:p>
          <w:p w:rsidR="00680A41" w:rsidRPr="0011252B" w:rsidRDefault="00680A41" w:rsidP="00680A41">
            <w:pPr>
              <w:shd w:val="clear" w:color="auto" w:fill="FFFFFF"/>
              <w:ind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выполнять регламентные процедуры по резервированию данных;</w:t>
            </w:r>
          </w:p>
          <w:p w:rsidR="00680A41" w:rsidRPr="0011252B" w:rsidRDefault="00680A41" w:rsidP="00680A41">
            <w:pPr>
              <w:shd w:val="clear" w:color="auto" w:fill="FFFFFF"/>
              <w:ind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sz w:val="24"/>
                <w:szCs w:val="24"/>
              </w:rPr>
              <w:t>применять регламентные процедуры управления правами доступа пользователей</w:t>
            </w:r>
          </w:p>
          <w:p w:rsidR="00680A41" w:rsidRPr="0011252B" w:rsidRDefault="00680A41" w:rsidP="00680A41">
            <w:pPr>
              <w:shd w:val="clear" w:color="auto" w:fill="FFFFFF"/>
              <w:ind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11252B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информационных ресурсов.</w:t>
            </w:r>
          </w:p>
        </w:tc>
        <w:tc>
          <w:tcPr>
            <w:tcW w:w="4111" w:type="dxa"/>
          </w:tcPr>
          <w:p w:rsidR="00680A41" w:rsidRPr="0011252B" w:rsidRDefault="00680A41" w:rsidP="00680A41">
            <w:pPr>
              <w:shd w:val="clear" w:color="auto" w:fill="FFFFFF"/>
              <w:ind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 построения концептуальных моделей информационных ресурсов средствами графических нотаций;</w:t>
            </w:r>
          </w:p>
          <w:p w:rsidR="00680A41" w:rsidRPr="0011252B" w:rsidRDefault="00680A41" w:rsidP="00680A41">
            <w:pPr>
              <w:shd w:val="clear" w:color="auto" w:fill="FFFFFF"/>
              <w:ind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программных средств и платформ для разработки web-ресурсов;</w:t>
            </w:r>
          </w:p>
          <w:p w:rsidR="00680A41" w:rsidRPr="0011252B" w:rsidRDefault="00680A41" w:rsidP="00680A41">
            <w:pPr>
              <w:shd w:val="clear" w:color="auto" w:fill="FFFFFF"/>
              <w:ind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sz w:val="24"/>
                <w:szCs w:val="24"/>
              </w:rPr>
              <w:t>особенностей систем управления базами данных;</w:t>
            </w:r>
          </w:p>
          <w:p w:rsidR="00680A41" w:rsidRPr="0011252B" w:rsidRDefault="00680A41" w:rsidP="00680A41">
            <w:pPr>
              <w:shd w:val="clear" w:color="auto" w:fill="FFFFFF"/>
              <w:ind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sz w:val="24"/>
                <w:szCs w:val="24"/>
              </w:rPr>
              <w:t>общих основ решения практических задач по созданию резервных копий;</w:t>
            </w:r>
          </w:p>
          <w:p w:rsidR="00680A41" w:rsidRPr="0011252B" w:rsidRDefault="00680A41" w:rsidP="00680A41">
            <w:pPr>
              <w:shd w:val="clear" w:color="auto" w:fill="FFFFFF"/>
              <w:ind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 резервного развертывания и резервного копирования информационных ресурсов;</w:t>
            </w:r>
          </w:p>
          <w:p w:rsidR="00680A41" w:rsidRPr="0011252B" w:rsidRDefault="00680A41" w:rsidP="00680A41">
            <w:pPr>
              <w:shd w:val="clear" w:color="auto" w:fill="FFFFFF"/>
              <w:ind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80A41" w:rsidRPr="0011252B" w:rsidRDefault="00680A41" w:rsidP="00680A4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</w:tbl>
    <w:p w:rsidR="00621CE2" w:rsidRDefault="00621CE2" w:rsidP="00621CE2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</w:p>
    <w:p w:rsidR="00621CE2" w:rsidRPr="002530CE" w:rsidRDefault="00621CE2" w:rsidP="00621CE2">
      <w:pPr>
        <w:spacing w:after="12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530C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</w:t>
      </w:r>
      <w:r w:rsidRPr="002530C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Рекомендуемое количество часов на освоение рабочей программы учебной дисциплины:</w:t>
      </w:r>
    </w:p>
    <w:p w:rsidR="00621CE2" w:rsidRPr="002530CE" w:rsidRDefault="00621CE2" w:rsidP="00621CE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максимальной учебной нагрузки обучающегося –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680A41">
        <w:rPr>
          <w:rFonts w:ascii="Times New Roman" w:eastAsia="Times New Roman" w:hAnsi="Times New Roman" w:cs="Times New Roman"/>
          <w:sz w:val="24"/>
          <w:szCs w:val="24"/>
          <w:lang w:eastAsia="ru-RU"/>
        </w:rPr>
        <w:t>16</w:t>
      </w: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ов</w:t>
      </w: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>, в том числе:</w:t>
      </w:r>
    </w:p>
    <w:p w:rsidR="00621CE2" w:rsidRPr="002530CE" w:rsidRDefault="00621CE2" w:rsidP="00621CE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обязательной аудиторной учебной нагрузки обучающегося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680A41">
        <w:rPr>
          <w:rFonts w:ascii="Times New Roman" w:eastAsia="Times New Roman" w:hAnsi="Times New Roman" w:cs="Times New Roman"/>
          <w:sz w:val="24"/>
          <w:szCs w:val="24"/>
          <w:lang w:eastAsia="ru-RU"/>
        </w:rPr>
        <w:t>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ов</w:t>
      </w: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621CE2" w:rsidRDefault="00621CE2" w:rsidP="00621CE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самостоятельной работы обучающегося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 </w:t>
      </w: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>час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621CE2" w:rsidRDefault="00621CE2" w:rsidP="00621CE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21CE2" w:rsidRDefault="00621CE2" w:rsidP="00621CE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80A41" w:rsidRDefault="00680A41" w:rsidP="00621CE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80A41" w:rsidRDefault="00680A41" w:rsidP="00621CE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80A41" w:rsidRPr="002530CE" w:rsidRDefault="00680A41" w:rsidP="00621CE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A4FD9" w:rsidRDefault="001A4FD9">
      <w:pPr>
        <w:spacing w:after="200" w:line="276" w:lineRule="auto"/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</w:pPr>
      <w:r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  <w:br w:type="page"/>
      </w:r>
    </w:p>
    <w:p w:rsidR="00621CE2" w:rsidRPr="00D4349C" w:rsidRDefault="00621CE2" w:rsidP="00621CE2">
      <w:pPr>
        <w:suppressAutoHyphens/>
        <w:spacing w:after="240" w:line="240" w:lineRule="auto"/>
        <w:jc w:val="center"/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</w:pPr>
      <w:r w:rsidRPr="00D4349C"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  <w:lastRenderedPageBreak/>
        <w:t>2. СТРУКТУРА И СОДЕРЖАНИЕ УЧЕБНОЙ ДИСЦИПЛИНЫ</w:t>
      </w:r>
    </w:p>
    <w:p w:rsidR="00621CE2" w:rsidRPr="00D4349C" w:rsidRDefault="00621CE2" w:rsidP="00621CE2">
      <w:pPr>
        <w:suppressAutoHyphens/>
        <w:spacing w:after="240" w:line="240" w:lineRule="auto"/>
        <w:ind w:firstLine="709"/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</w:pPr>
      <w:r w:rsidRPr="00D4349C"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  <w:t>2.1. Объем учебной дисциплины и виды учебной работы</w:t>
      </w: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883"/>
        <w:gridCol w:w="2456"/>
      </w:tblGrid>
      <w:tr w:rsidR="00621CE2" w:rsidRPr="00D4349C" w:rsidTr="008350EE">
        <w:trPr>
          <w:trHeight w:val="510"/>
        </w:trPr>
        <w:tc>
          <w:tcPr>
            <w:tcW w:w="3685" w:type="pct"/>
            <w:vAlign w:val="center"/>
          </w:tcPr>
          <w:p w:rsidR="00621CE2" w:rsidRPr="00D4349C" w:rsidRDefault="00621CE2" w:rsidP="008350EE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b/>
                <w:color w:val="0D0D0D"/>
                <w:lang w:eastAsia="ru-RU"/>
              </w:rPr>
            </w:pPr>
            <w:r w:rsidRPr="00D4349C">
              <w:rPr>
                <w:rFonts w:ascii="Times New Roman" w:eastAsia="SimSun" w:hAnsi="Times New Roman" w:cs="Times New Roman"/>
                <w:b/>
                <w:color w:val="0D0D0D"/>
                <w:lang w:eastAsia="ru-RU"/>
              </w:rPr>
              <w:t>Вид учебной работы</w:t>
            </w:r>
          </w:p>
        </w:tc>
        <w:tc>
          <w:tcPr>
            <w:tcW w:w="1315" w:type="pct"/>
            <w:vAlign w:val="center"/>
          </w:tcPr>
          <w:p w:rsidR="00621CE2" w:rsidRPr="00D4349C" w:rsidRDefault="00621CE2" w:rsidP="008350EE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b/>
                <w:iCs/>
                <w:color w:val="0D0D0D"/>
                <w:lang w:eastAsia="ru-RU"/>
              </w:rPr>
            </w:pPr>
            <w:r w:rsidRPr="00D4349C">
              <w:rPr>
                <w:rFonts w:ascii="Times New Roman" w:eastAsia="SimSun" w:hAnsi="Times New Roman" w:cs="Times New Roman"/>
                <w:b/>
                <w:iCs/>
                <w:color w:val="0D0D0D"/>
                <w:lang w:eastAsia="ru-RU"/>
              </w:rPr>
              <w:t>Объем в часах</w:t>
            </w:r>
          </w:p>
        </w:tc>
      </w:tr>
      <w:tr w:rsidR="00621CE2" w:rsidRPr="00D4349C" w:rsidTr="008350EE">
        <w:trPr>
          <w:trHeight w:val="510"/>
        </w:trPr>
        <w:tc>
          <w:tcPr>
            <w:tcW w:w="3685" w:type="pct"/>
            <w:vAlign w:val="center"/>
          </w:tcPr>
          <w:p w:rsidR="00621CE2" w:rsidRPr="00D4349C" w:rsidRDefault="00621CE2" w:rsidP="008350EE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b/>
                <w:color w:val="0D0D0D"/>
                <w:lang w:eastAsia="ru-RU"/>
              </w:rPr>
            </w:pPr>
            <w:r w:rsidRPr="00D4349C">
              <w:rPr>
                <w:rFonts w:ascii="Times New Roman" w:eastAsia="SimSun" w:hAnsi="Times New Roman" w:cs="Times New Roman"/>
                <w:b/>
                <w:color w:val="0D0D0D"/>
                <w:lang w:eastAsia="ru-RU"/>
              </w:rPr>
              <w:t>Объем образовательной программы учебной дисциплины</w:t>
            </w:r>
          </w:p>
        </w:tc>
        <w:tc>
          <w:tcPr>
            <w:tcW w:w="1315" w:type="pct"/>
            <w:vAlign w:val="center"/>
          </w:tcPr>
          <w:p w:rsidR="00621CE2" w:rsidRPr="00D4349C" w:rsidRDefault="00680A41" w:rsidP="008350EE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b/>
                <w:iCs/>
                <w:color w:val="0D0D0D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iCs/>
                <w:color w:val="0D0D0D"/>
                <w:lang w:eastAsia="ru-RU"/>
              </w:rPr>
              <w:t>116</w:t>
            </w:r>
          </w:p>
        </w:tc>
      </w:tr>
      <w:tr w:rsidR="00621CE2" w:rsidRPr="00D4349C" w:rsidTr="008350EE">
        <w:trPr>
          <w:trHeight w:val="510"/>
        </w:trPr>
        <w:tc>
          <w:tcPr>
            <w:tcW w:w="3685" w:type="pct"/>
            <w:vAlign w:val="center"/>
          </w:tcPr>
          <w:p w:rsidR="00621CE2" w:rsidRPr="00D4349C" w:rsidRDefault="00621CE2" w:rsidP="008350EE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b/>
                <w:color w:val="0D0D0D"/>
                <w:lang w:eastAsia="ru-RU"/>
              </w:rPr>
            </w:pPr>
            <w:r w:rsidRPr="00D4349C">
              <w:rPr>
                <w:rFonts w:ascii="Times New Roman" w:eastAsia="SimSun" w:hAnsi="Times New Roman" w:cs="Times New Roman"/>
                <w:b/>
                <w:color w:val="0D0D0D"/>
                <w:lang w:eastAsia="ru-RU"/>
              </w:rPr>
              <w:t>в т.ч. в форме практической подготовки</w:t>
            </w:r>
          </w:p>
        </w:tc>
        <w:tc>
          <w:tcPr>
            <w:tcW w:w="1315" w:type="pct"/>
            <w:vAlign w:val="center"/>
          </w:tcPr>
          <w:p w:rsidR="00621CE2" w:rsidRPr="00D4349C" w:rsidRDefault="00680A41" w:rsidP="008350EE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b/>
                <w:iCs/>
                <w:color w:val="0D0D0D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iCs/>
                <w:color w:val="0D0D0D"/>
                <w:lang w:eastAsia="ru-RU"/>
              </w:rPr>
              <w:t>44</w:t>
            </w:r>
          </w:p>
        </w:tc>
      </w:tr>
      <w:tr w:rsidR="00621CE2" w:rsidRPr="00D4349C" w:rsidTr="008350EE">
        <w:trPr>
          <w:trHeight w:val="510"/>
        </w:trPr>
        <w:tc>
          <w:tcPr>
            <w:tcW w:w="5000" w:type="pct"/>
            <w:gridSpan w:val="2"/>
            <w:vAlign w:val="center"/>
          </w:tcPr>
          <w:p w:rsidR="00621CE2" w:rsidRPr="00D4349C" w:rsidRDefault="00621CE2" w:rsidP="008350EE">
            <w:pPr>
              <w:suppressAutoHyphens/>
              <w:spacing w:after="0" w:line="276" w:lineRule="auto"/>
              <w:jc w:val="both"/>
              <w:rPr>
                <w:rFonts w:ascii="Times New Roman" w:eastAsia="SimSun" w:hAnsi="Times New Roman" w:cs="Times New Roman"/>
                <w:iCs/>
                <w:color w:val="0D0D0D"/>
                <w:lang w:eastAsia="ru-RU"/>
              </w:rPr>
            </w:pPr>
            <w:r w:rsidRPr="00D4349C">
              <w:rPr>
                <w:rFonts w:ascii="Times New Roman" w:eastAsia="SimSun" w:hAnsi="Times New Roman" w:cs="Times New Roman"/>
                <w:color w:val="0D0D0D"/>
                <w:lang w:eastAsia="ru-RU"/>
              </w:rPr>
              <w:t>в т. ч.:</w:t>
            </w:r>
          </w:p>
        </w:tc>
      </w:tr>
      <w:tr w:rsidR="00621CE2" w:rsidRPr="00D4349C" w:rsidTr="008350EE">
        <w:trPr>
          <w:trHeight w:val="510"/>
        </w:trPr>
        <w:tc>
          <w:tcPr>
            <w:tcW w:w="3685" w:type="pct"/>
            <w:vAlign w:val="center"/>
          </w:tcPr>
          <w:p w:rsidR="00621CE2" w:rsidRPr="00D4349C" w:rsidRDefault="00621CE2" w:rsidP="008350EE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color w:val="0D0D0D"/>
                <w:lang w:eastAsia="ru-RU"/>
              </w:rPr>
            </w:pPr>
            <w:r w:rsidRPr="00D4349C">
              <w:rPr>
                <w:rFonts w:ascii="Times New Roman" w:eastAsia="SimSun" w:hAnsi="Times New Roman" w:cs="Times New Roman"/>
                <w:color w:val="0D0D0D"/>
                <w:lang w:eastAsia="ru-RU"/>
              </w:rPr>
              <w:t>теоретическое обучение</w:t>
            </w:r>
          </w:p>
        </w:tc>
        <w:tc>
          <w:tcPr>
            <w:tcW w:w="1315" w:type="pct"/>
            <w:vAlign w:val="center"/>
          </w:tcPr>
          <w:p w:rsidR="00621CE2" w:rsidRPr="00D4349C" w:rsidRDefault="00680A41" w:rsidP="008350EE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iCs/>
                <w:color w:val="0D0D0D"/>
                <w:lang w:eastAsia="ru-RU"/>
              </w:rPr>
            </w:pPr>
            <w:r>
              <w:rPr>
                <w:rFonts w:ascii="Times New Roman" w:eastAsia="SimSun" w:hAnsi="Times New Roman" w:cs="Times New Roman"/>
                <w:iCs/>
                <w:color w:val="0D0D0D"/>
                <w:lang w:eastAsia="ru-RU"/>
              </w:rPr>
              <w:t>62</w:t>
            </w:r>
          </w:p>
        </w:tc>
      </w:tr>
      <w:tr w:rsidR="00621CE2" w:rsidRPr="00D4349C" w:rsidTr="008350EE">
        <w:trPr>
          <w:trHeight w:val="510"/>
        </w:trPr>
        <w:tc>
          <w:tcPr>
            <w:tcW w:w="3685" w:type="pct"/>
            <w:vAlign w:val="center"/>
          </w:tcPr>
          <w:p w:rsidR="00621CE2" w:rsidRPr="00D4349C" w:rsidRDefault="00621CE2" w:rsidP="008350EE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color w:val="0D0D0D"/>
                <w:lang w:eastAsia="ru-RU"/>
              </w:rPr>
            </w:pPr>
            <w:r w:rsidRPr="00D4349C">
              <w:rPr>
                <w:rFonts w:ascii="Times New Roman" w:eastAsia="SimSun" w:hAnsi="Times New Roman" w:cs="Times New Roman"/>
                <w:color w:val="0D0D0D"/>
                <w:lang w:eastAsia="ru-RU"/>
              </w:rPr>
              <w:t>практические занятия</w:t>
            </w:r>
          </w:p>
        </w:tc>
        <w:tc>
          <w:tcPr>
            <w:tcW w:w="1315" w:type="pct"/>
            <w:vAlign w:val="center"/>
          </w:tcPr>
          <w:p w:rsidR="00621CE2" w:rsidRPr="00D4349C" w:rsidRDefault="00680A41" w:rsidP="008350EE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iCs/>
                <w:color w:val="0D0D0D"/>
                <w:lang w:eastAsia="ru-RU"/>
              </w:rPr>
            </w:pPr>
            <w:r>
              <w:rPr>
                <w:rFonts w:ascii="Times New Roman" w:eastAsia="SimSun" w:hAnsi="Times New Roman" w:cs="Times New Roman"/>
                <w:iCs/>
                <w:color w:val="0D0D0D"/>
                <w:lang w:eastAsia="ru-RU"/>
              </w:rPr>
              <w:t>44</w:t>
            </w:r>
          </w:p>
        </w:tc>
      </w:tr>
      <w:tr w:rsidR="00621CE2" w:rsidRPr="00D4349C" w:rsidTr="008350EE">
        <w:trPr>
          <w:trHeight w:val="510"/>
        </w:trPr>
        <w:tc>
          <w:tcPr>
            <w:tcW w:w="3685" w:type="pct"/>
            <w:vAlign w:val="center"/>
          </w:tcPr>
          <w:p w:rsidR="00621CE2" w:rsidRPr="00D4349C" w:rsidRDefault="00621CE2" w:rsidP="008350EE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i/>
                <w:color w:val="0D0D0D"/>
                <w:lang w:eastAsia="ru-RU"/>
              </w:rPr>
            </w:pPr>
            <w:r w:rsidRPr="00D4349C">
              <w:rPr>
                <w:rFonts w:ascii="Times New Roman" w:eastAsia="SimSun" w:hAnsi="Times New Roman" w:cs="Times New Roman"/>
                <w:i/>
                <w:color w:val="0D0D0D"/>
                <w:lang w:eastAsia="ru-RU"/>
              </w:rPr>
              <w:t xml:space="preserve">Самостоятельная работа </w:t>
            </w:r>
          </w:p>
        </w:tc>
        <w:tc>
          <w:tcPr>
            <w:tcW w:w="1315" w:type="pct"/>
            <w:vAlign w:val="center"/>
          </w:tcPr>
          <w:p w:rsidR="00621CE2" w:rsidRPr="00D4349C" w:rsidRDefault="00621CE2" w:rsidP="008350EE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iCs/>
                <w:color w:val="0D0D0D"/>
                <w:lang w:eastAsia="ru-RU"/>
              </w:rPr>
            </w:pPr>
            <w:r>
              <w:rPr>
                <w:rFonts w:ascii="Times New Roman" w:eastAsia="SimSun" w:hAnsi="Times New Roman" w:cs="Times New Roman"/>
                <w:iCs/>
                <w:color w:val="0D0D0D"/>
                <w:lang w:eastAsia="ru-RU"/>
              </w:rPr>
              <w:t>4</w:t>
            </w:r>
          </w:p>
        </w:tc>
      </w:tr>
      <w:tr w:rsidR="00621CE2" w:rsidRPr="00D4349C" w:rsidTr="008350EE">
        <w:trPr>
          <w:trHeight w:val="510"/>
        </w:trPr>
        <w:tc>
          <w:tcPr>
            <w:tcW w:w="3685" w:type="pct"/>
            <w:vAlign w:val="center"/>
          </w:tcPr>
          <w:p w:rsidR="00621CE2" w:rsidRPr="00D4349C" w:rsidRDefault="00621CE2" w:rsidP="00680A41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i/>
                <w:color w:val="0D0D0D"/>
                <w:lang w:eastAsia="ru-RU"/>
              </w:rPr>
            </w:pPr>
            <w:r w:rsidRPr="00D4349C">
              <w:rPr>
                <w:rFonts w:ascii="Times New Roman" w:eastAsia="SimSun" w:hAnsi="Times New Roman" w:cs="Times New Roman"/>
                <w:b/>
                <w:iCs/>
                <w:color w:val="0D0D0D"/>
                <w:lang w:eastAsia="ru-RU"/>
              </w:rPr>
              <w:t>Промежуточная аттестация</w:t>
            </w:r>
            <w:r>
              <w:rPr>
                <w:rFonts w:ascii="Times New Roman" w:eastAsia="SimSun" w:hAnsi="Times New Roman" w:cs="Times New Roman"/>
                <w:b/>
                <w:iCs/>
                <w:color w:val="0D0D0D"/>
                <w:lang w:eastAsia="ru-RU"/>
              </w:rPr>
              <w:t xml:space="preserve"> – </w:t>
            </w:r>
            <w:r w:rsidR="00680A41">
              <w:rPr>
                <w:rFonts w:ascii="Times New Roman" w:eastAsia="SimSun" w:hAnsi="Times New Roman" w:cs="Times New Roman"/>
                <w:b/>
                <w:iCs/>
                <w:color w:val="0D0D0D"/>
                <w:lang w:eastAsia="ru-RU"/>
              </w:rPr>
              <w:t>экзамен</w:t>
            </w:r>
          </w:p>
        </w:tc>
        <w:tc>
          <w:tcPr>
            <w:tcW w:w="1315" w:type="pct"/>
            <w:vAlign w:val="center"/>
          </w:tcPr>
          <w:p w:rsidR="00621CE2" w:rsidRPr="00D4349C" w:rsidRDefault="00680A41" w:rsidP="008350EE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iCs/>
                <w:color w:val="0D0D0D"/>
                <w:lang w:eastAsia="ru-RU"/>
              </w:rPr>
            </w:pPr>
            <w:r>
              <w:rPr>
                <w:rFonts w:ascii="Times New Roman" w:eastAsia="SimSun" w:hAnsi="Times New Roman" w:cs="Times New Roman"/>
                <w:iCs/>
                <w:color w:val="0D0D0D"/>
                <w:lang w:eastAsia="ru-RU"/>
              </w:rPr>
              <w:t>6</w:t>
            </w:r>
          </w:p>
        </w:tc>
      </w:tr>
    </w:tbl>
    <w:p w:rsidR="00621CE2" w:rsidRPr="00D4349C" w:rsidRDefault="00621CE2" w:rsidP="00621CE2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  <w:sectPr w:rsidR="00621CE2" w:rsidRPr="00D4349C" w:rsidSect="008350EE">
          <w:footerReference w:type="even" r:id="rId7"/>
          <w:footerReference w:type="default" r:id="rId8"/>
          <w:pgSz w:w="11906" w:h="16838"/>
          <w:pgMar w:top="1134" w:right="850" w:bottom="284" w:left="1701" w:header="708" w:footer="708" w:gutter="0"/>
          <w:cols w:space="720"/>
          <w:titlePg/>
          <w:docGrid w:linePitch="299"/>
        </w:sectPr>
      </w:pPr>
    </w:p>
    <w:p w:rsidR="00621CE2" w:rsidRDefault="00621CE2" w:rsidP="00621CE2">
      <w:pPr>
        <w:spacing w:after="200" w:line="276" w:lineRule="auto"/>
        <w:ind w:firstLine="709"/>
        <w:rPr>
          <w:rFonts w:ascii="Times New Roman" w:eastAsia="SimSun" w:hAnsi="Times New Roman" w:cs="Times New Roman"/>
          <w:b/>
          <w:color w:val="0D0D0D"/>
          <w:lang w:eastAsia="ru-RU"/>
        </w:rPr>
      </w:pPr>
      <w:r w:rsidRPr="00D4349C">
        <w:rPr>
          <w:rFonts w:ascii="Times New Roman" w:eastAsia="SimSun" w:hAnsi="Times New Roman" w:cs="Times New Roman"/>
          <w:b/>
          <w:color w:val="0D0D0D"/>
          <w:lang w:eastAsia="ru-RU"/>
        </w:rPr>
        <w:lastRenderedPageBreak/>
        <w:t xml:space="preserve">2.2. Тематический план и содержание учебной дисциплины </w:t>
      </w:r>
      <w:r>
        <w:rPr>
          <w:rFonts w:ascii="Times New Roman" w:eastAsia="SimSun" w:hAnsi="Times New Roman" w:cs="Times New Roman"/>
          <w:b/>
          <w:color w:val="0D0D0D"/>
          <w:lang w:eastAsia="ru-RU"/>
        </w:rPr>
        <w:t>ОП</w:t>
      </w:r>
      <w:r w:rsidRPr="0064652A">
        <w:rPr>
          <w:rFonts w:ascii="Times New Roman" w:eastAsia="SimSun" w:hAnsi="Times New Roman" w:cs="Times New Roman"/>
          <w:b/>
          <w:color w:val="0D0D0D"/>
          <w:lang w:eastAsia="ru-RU"/>
        </w:rPr>
        <w:t>.0</w:t>
      </w:r>
      <w:r w:rsidR="00B719B7">
        <w:rPr>
          <w:rFonts w:ascii="Times New Roman" w:eastAsia="SimSun" w:hAnsi="Times New Roman" w:cs="Times New Roman"/>
          <w:b/>
          <w:color w:val="0D0D0D"/>
          <w:lang w:eastAsia="ru-RU"/>
        </w:rPr>
        <w:t>4</w:t>
      </w:r>
      <w:r w:rsidRPr="0064652A">
        <w:rPr>
          <w:rFonts w:ascii="Times New Roman" w:eastAsia="SimSun" w:hAnsi="Times New Roman" w:cs="Times New Roman"/>
          <w:b/>
          <w:color w:val="0D0D0D"/>
          <w:lang w:eastAsia="ru-RU"/>
        </w:rPr>
        <w:t xml:space="preserve"> </w:t>
      </w:r>
      <w:r w:rsidRPr="0039478F">
        <w:rPr>
          <w:rFonts w:ascii="Times New Roman" w:eastAsia="SimSun" w:hAnsi="Times New Roman" w:cs="Times New Roman"/>
          <w:b/>
          <w:color w:val="0D0D0D"/>
          <w:lang w:eastAsia="ru-RU"/>
        </w:rPr>
        <w:t xml:space="preserve">Основы </w:t>
      </w:r>
      <w:r w:rsidR="00B719B7">
        <w:rPr>
          <w:rFonts w:ascii="Times New Roman" w:eastAsia="SimSun" w:hAnsi="Times New Roman" w:cs="Times New Roman"/>
          <w:b/>
          <w:color w:val="0D0D0D"/>
          <w:lang w:eastAsia="ru-RU"/>
        </w:rPr>
        <w:t>проектирования баз данных</w:t>
      </w:r>
    </w:p>
    <w:tbl>
      <w:tblPr>
        <w:tblW w:w="153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6804"/>
        <w:gridCol w:w="2977"/>
        <w:gridCol w:w="2630"/>
      </w:tblGrid>
      <w:tr w:rsidR="00680A41" w:rsidRPr="0011252B" w:rsidTr="00A557FA">
        <w:trPr>
          <w:trHeight w:val="20"/>
        </w:trPr>
        <w:tc>
          <w:tcPr>
            <w:tcW w:w="2943" w:type="dxa"/>
            <w:vAlign w:val="center"/>
          </w:tcPr>
          <w:p w:rsidR="00680A41" w:rsidRPr="0011252B" w:rsidRDefault="00680A41" w:rsidP="008350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6804" w:type="dxa"/>
            <w:vAlign w:val="center"/>
          </w:tcPr>
          <w:p w:rsidR="00680A41" w:rsidRPr="0011252B" w:rsidRDefault="00680A41" w:rsidP="008350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Содержание учебного материала и формы организации деятельности обучающихся</w:t>
            </w:r>
          </w:p>
        </w:tc>
        <w:tc>
          <w:tcPr>
            <w:tcW w:w="2977" w:type="dxa"/>
            <w:vAlign w:val="center"/>
          </w:tcPr>
          <w:p w:rsidR="00680A41" w:rsidRPr="0011252B" w:rsidRDefault="00680A41" w:rsidP="008350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Объем, акад. ч / в том числе в форме практической подготовки, акад ч</w:t>
            </w:r>
          </w:p>
        </w:tc>
        <w:tc>
          <w:tcPr>
            <w:tcW w:w="2630" w:type="dxa"/>
            <w:vAlign w:val="center"/>
          </w:tcPr>
          <w:p w:rsidR="00680A41" w:rsidRPr="0011252B" w:rsidRDefault="00680A41" w:rsidP="008350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Коды компетенций, формированию которых способствует элемент программы</w:t>
            </w:r>
          </w:p>
        </w:tc>
      </w:tr>
      <w:tr w:rsidR="00680A41" w:rsidRPr="0011252B" w:rsidTr="00A557FA">
        <w:trPr>
          <w:trHeight w:val="20"/>
        </w:trPr>
        <w:tc>
          <w:tcPr>
            <w:tcW w:w="2943" w:type="dxa"/>
          </w:tcPr>
          <w:p w:rsidR="00680A41" w:rsidRPr="0011252B" w:rsidRDefault="00680A41" w:rsidP="008350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6804" w:type="dxa"/>
          </w:tcPr>
          <w:p w:rsidR="00680A41" w:rsidRPr="0011252B" w:rsidRDefault="00680A41" w:rsidP="00A557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2977" w:type="dxa"/>
          </w:tcPr>
          <w:p w:rsidR="00680A41" w:rsidRPr="0011252B" w:rsidRDefault="00680A41" w:rsidP="00A557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2630" w:type="dxa"/>
          </w:tcPr>
          <w:p w:rsidR="00680A41" w:rsidRPr="0011252B" w:rsidRDefault="00680A41" w:rsidP="00A557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4</w:t>
            </w:r>
          </w:p>
        </w:tc>
      </w:tr>
      <w:tr w:rsidR="00680A41" w:rsidRPr="0011252B" w:rsidTr="00A557FA">
        <w:trPr>
          <w:trHeight w:val="20"/>
        </w:trPr>
        <w:tc>
          <w:tcPr>
            <w:tcW w:w="9747" w:type="dxa"/>
            <w:gridSpan w:val="2"/>
          </w:tcPr>
          <w:p w:rsidR="00680A41" w:rsidRPr="0011252B" w:rsidRDefault="00680A41" w:rsidP="00A557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Раздел 1. </w:t>
            </w:r>
            <w:r w:rsidRPr="0011252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Основы проектирования баз данных</w:t>
            </w:r>
          </w:p>
        </w:tc>
        <w:tc>
          <w:tcPr>
            <w:tcW w:w="2977" w:type="dxa"/>
          </w:tcPr>
          <w:p w:rsidR="00680A41" w:rsidRPr="0011252B" w:rsidRDefault="00A557FA" w:rsidP="00A557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106</w:t>
            </w:r>
            <w:r w:rsidR="00680A41" w:rsidRPr="0011252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/4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2630" w:type="dxa"/>
          </w:tcPr>
          <w:p w:rsidR="00680A41" w:rsidRPr="0011252B" w:rsidRDefault="00680A41" w:rsidP="00A557F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80A41" w:rsidRPr="0011252B" w:rsidTr="00A557FA">
        <w:trPr>
          <w:cantSplit/>
          <w:trHeight w:val="20"/>
        </w:trPr>
        <w:tc>
          <w:tcPr>
            <w:tcW w:w="2943" w:type="dxa"/>
            <w:vMerge w:val="restart"/>
          </w:tcPr>
          <w:p w:rsidR="00680A41" w:rsidRPr="0011252B" w:rsidRDefault="00680A41" w:rsidP="008350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Тема 1.1. Основные понятия теории проектирования баз данных </w:t>
            </w:r>
          </w:p>
          <w:p w:rsidR="00680A41" w:rsidRPr="0011252B" w:rsidRDefault="00680A41" w:rsidP="008350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  <w:tcBorders>
              <w:bottom w:val="single" w:sz="4" w:space="0" w:color="auto"/>
            </w:tcBorders>
          </w:tcPr>
          <w:p w:rsidR="00680A41" w:rsidRPr="0011252B" w:rsidRDefault="00680A41" w:rsidP="00A557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:rsidR="00680A41" w:rsidRPr="0011252B" w:rsidRDefault="00A557FA" w:rsidP="00A557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  <w:r w:rsidR="00680A41" w:rsidRPr="0011252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2630" w:type="dxa"/>
            <w:vMerge w:val="restart"/>
          </w:tcPr>
          <w:p w:rsidR="00680A41" w:rsidRPr="0011252B" w:rsidRDefault="00680A41" w:rsidP="00A557FA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sz w:val="24"/>
                <w:szCs w:val="24"/>
              </w:rPr>
              <w:t>ОК 1, ОК 2, ОК 5, ОК 9, ПК 1.1, ПК 2.1</w:t>
            </w:r>
          </w:p>
        </w:tc>
      </w:tr>
      <w:tr w:rsidR="00A557FA" w:rsidRPr="0011252B" w:rsidTr="00A557FA">
        <w:trPr>
          <w:cantSplit/>
          <w:trHeight w:val="245"/>
        </w:trPr>
        <w:tc>
          <w:tcPr>
            <w:tcW w:w="2943" w:type="dxa"/>
            <w:vMerge/>
          </w:tcPr>
          <w:p w:rsidR="00A557FA" w:rsidRPr="0011252B" w:rsidRDefault="00A557FA" w:rsidP="00A557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  <w:tcBorders>
              <w:bottom w:val="single" w:sz="4" w:space="0" w:color="auto"/>
            </w:tcBorders>
          </w:tcPr>
          <w:p w:rsidR="00A557FA" w:rsidRPr="00A557FA" w:rsidRDefault="00A557FA" w:rsidP="00A557FA">
            <w:pPr>
              <w:pStyle w:val="a7"/>
              <w:numPr>
                <w:ilvl w:val="0"/>
                <w:numId w:val="13"/>
              </w:numPr>
              <w:spacing w:before="0" w:after="0"/>
              <w:ind w:left="0" w:firstLine="0"/>
              <w:rPr>
                <w:rFonts w:ascii="Times New Roman" w:eastAsia="Times New Roman" w:hAnsi="Times New Roman" w:cs="Times New Roman"/>
              </w:rPr>
            </w:pPr>
            <w:r w:rsidRPr="00A557FA">
              <w:rPr>
                <w:rFonts w:ascii="Times New Roman" w:eastAsia="Times New Roman" w:hAnsi="Times New Roman" w:cs="Times New Roman"/>
              </w:rPr>
              <w:t>Основные понятия теории БД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:rsidR="00A557FA" w:rsidRPr="00A557FA" w:rsidRDefault="00A557FA" w:rsidP="00A557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57F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30" w:type="dxa"/>
            <w:vMerge/>
          </w:tcPr>
          <w:p w:rsidR="00A557FA" w:rsidRPr="0011252B" w:rsidRDefault="00A557FA" w:rsidP="00A557F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557FA" w:rsidRPr="0011252B" w:rsidTr="00A557FA">
        <w:trPr>
          <w:cantSplit/>
          <w:trHeight w:val="20"/>
        </w:trPr>
        <w:tc>
          <w:tcPr>
            <w:tcW w:w="2943" w:type="dxa"/>
            <w:vMerge/>
          </w:tcPr>
          <w:p w:rsidR="00A557FA" w:rsidRPr="0011252B" w:rsidRDefault="00A557FA" w:rsidP="00A557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2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  <w:tcBorders>
              <w:bottom w:val="single" w:sz="4" w:space="0" w:color="auto"/>
            </w:tcBorders>
          </w:tcPr>
          <w:p w:rsidR="00A557FA" w:rsidRPr="00A557FA" w:rsidRDefault="00A557FA" w:rsidP="00A557FA">
            <w:pPr>
              <w:pStyle w:val="a7"/>
              <w:numPr>
                <w:ilvl w:val="0"/>
                <w:numId w:val="13"/>
              </w:numPr>
              <w:spacing w:before="0" w:after="0"/>
              <w:ind w:left="0" w:firstLine="0"/>
              <w:rPr>
                <w:rFonts w:ascii="Times New Roman" w:eastAsia="Times New Roman" w:hAnsi="Times New Roman" w:cs="Times New Roman"/>
              </w:rPr>
            </w:pPr>
            <w:r w:rsidRPr="00A557FA">
              <w:rPr>
                <w:rFonts w:ascii="Times New Roman" w:eastAsia="Times New Roman" w:hAnsi="Times New Roman" w:cs="Times New Roman"/>
              </w:rPr>
              <w:t>Технологии</w:t>
            </w:r>
            <w:r w:rsidRPr="00A557FA">
              <w:rPr>
                <w:rFonts w:ascii="Times New Roman" w:eastAsia="Times New Roman" w:hAnsi="Times New Roman" w:cs="Times New Roman"/>
              </w:rPr>
              <w:t xml:space="preserve"> работы с БД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:rsidR="00A557FA" w:rsidRPr="00A557FA" w:rsidRDefault="00A557FA" w:rsidP="00A557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57F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30" w:type="dxa"/>
            <w:vMerge/>
          </w:tcPr>
          <w:p w:rsidR="00A557FA" w:rsidRPr="0011252B" w:rsidRDefault="00A557FA" w:rsidP="00A557F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80A41" w:rsidRPr="0011252B" w:rsidTr="00A557FA">
        <w:trPr>
          <w:cantSplit/>
          <w:trHeight w:val="220"/>
        </w:trPr>
        <w:tc>
          <w:tcPr>
            <w:tcW w:w="2943" w:type="dxa"/>
            <w:vMerge/>
          </w:tcPr>
          <w:p w:rsidR="00680A41" w:rsidRPr="0011252B" w:rsidRDefault="00680A41" w:rsidP="008350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</w:tcPr>
          <w:p w:rsidR="00680A41" w:rsidRPr="00A557FA" w:rsidRDefault="00680A41" w:rsidP="00A557FA">
            <w:pPr>
              <w:pStyle w:val="a7"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0" w:after="0"/>
              <w:ind w:left="0" w:firstLine="0"/>
              <w:jc w:val="both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</w:rPr>
            </w:pPr>
            <w:bookmarkStart w:id="1" w:name="_Toc158218934"/>
            <w:bookmarkStart w:id="2" w:name="_Toc158715127"/>
            <w:bookmarkStart w:id="3" w:name="_Toc158720305"/>
            <w:bookmarkStart w:id="4" w:name="_Toc158735116"/>
            <w:r w:rsidRPr="00A557FA">
              <w:rPr>
                <w:rFonts w:ascii="Times New Roman" w:eastAsia="Times New Roman" w:hAnsi="Times New Roman" w:cs="Times New Roman"/>
              </w:rPr>
              <w:t>Взаимосвязь понятий «данные», «информация», «база данных», «информационная система»</w:t>
            </w:r>
            <w:bookmarkEnd w:id="1"/>
            <w:bookmarkEnd w:id="2"/>
            <w:bookmarkEnd w:id="3"/>
            <w:bookmarkEnd w:id="4"/>
          </w:p>
        </w:tc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:rsidR="00680A41" w:rsidRPr="0011252B" w:rsidRDefault="00A557FA" w:rsidP="00A557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630" w:type="dxa"/>
            <w:vMerge/>
          </w:tcPr>
          <w:p w:rsidR="00680A41" w:rsidRPr="0011252B" w:rsidRDefault="00680A41" w:rsidP="00A557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557FA" w:rsidRPr="0011252B" w:rsidTr="00A557FA">
        <w:trPr>
          <w:cantSplit/>
          <w:trHeight w:val="220"/>
        </w:trPr>
        <w:tc>
          <w:tcPr>
            <w:tcW w:w="2943" w:type="dxa"/>
            <w:vMerge/>
          </w:tcPr>
          <w:p w:rsidR="00A557FA" w:rsidRPr="0011252B" w:rsidRDefault="00A557FA" w:rsidP="008350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</w:tcPr>
          <w:p w:rsidR="00A557FA" w:rsidRPr="00A557FA" w:rsidRDefault="00A557FA" w:rsidP="00A557FA">
            <w:pPr>
              <w:pStyle w:val="a7"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before="0" w:after="0"/>
              <w:ind w:left="0" w:firstLine="0"/>
              <w:jc w:val="both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</w:rPr>
            </w:pPr>
            <w:r w:rsidRPr="00A557FA">
              <w:rPr>
                <w:rFonts w:ascii="Times New Roman" w:eastAsia="Times New Roman" w:hAnsi="Times New Roman" w:cs="Times New Roman"/>
              </w:rPr>
              <w:t>Логическая и физическая независимость данных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:rsidR="00A557FA" w:rsidRPr="0011252B" w:rsidRDefault="00A557FA" w:rsidP="00A557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30" w:type="dxa"/>
            <w:vMerge/>
          </w:tcPr>
          <w:p w:rsidR="00A557FA" w:rsidRPr="0011252B" w:rsidRDefault="00A557FA" w:rsidP="00A557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80A41" w:rsidRPr="0011252B" w:rsidTr="00A557FA">
        <w:trPr>
          <w:cantSplit/>
          <w:trHeight w:val="220"/>
        </w:trPr>
        <w:tc>
          <w:tcPr>
            <w:tcW w:w="2943" w:type="dxa"/>
            <w:vMerge/>
          </w:tcPr>
          <w:p w:rsidR="00680A41" w:rsidRPr="0011252B" w:rsidRDefault="00680A41" w:rsidP="008350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</w:tcPr>
          <w:p w:rsidR="00680A41" w:rsidRPr="00A557FA" w:rsidRDefault="00680A41" w:rsidP="00A557FA">
            <w:pPr>
              <w:pStyle w:val="a7"/>
              <w:widowControl w:val="0"/>
              <w:numPr>
                <w:ilvl w:val="0"/>
                <w:numId w:val="13"/>
              </w:numPr>
              <w:suppressAutoHyphens/>
              <w:autoSpaceDE w:val="0"/>
              <w:autoSpaceDN w:val="0"/>
              <w:spacing w:before="0" w:after="0"/>
              <w:ind w:left="0" w:firstLine="0"/>
              <w:jc w:val="both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</w:rPr>
            </w:pPr>
            <w:bookmarkStart w:id="5" w:name="_Toc158218935"/>
            <w:bookmarkStart w:id="6" w:name="_Toc158715128"/>
            <w:bookmarkStart w:id="7" w:name="_Toc158720306"/>
            <w:bookmarkStart w:id="8" w:name="_Toc158735117"/>
            <w:r w:rsidRPr="00A557FA">
              <w:rPr>
                <w:rFonts w:ascii="Times New Roman" w:eastAsia="Times New Roman" w:hAnsi="Times New Roman" w:cs="Times New Roman"/>
              </w:rPr>
              <w:t>Типы моделей данных. Реляционная модель данных</w:t>
            </w:r>
            <w:bookmarkEnd w:id="5"/>
            <w:bookmarkEnd w:id="6"/>
            <w:bookmarkEnd w:id="7"/>
            <w:bookmarkEnd w:id="8"/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80A41" w:rsidRPr="0011252B" w:rsidRDefault="00A557FA" w:rsidP="00A557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630" w:type="dxa"/>
            <w:vMerge/>
          </w:tcPr>
          <w:p w:rsidR="00680A41" w:rsidRPr="0011252B" w:rsidRDefault="00680A41" w:rsidP="00A557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557FA" w:rsidRPr="0011252B" w:rsidTr="00A557FA">
        <w:trPr>
          <w:cantSplit/>
          <w:trHeight w:val="220"/>
        </w:trPr>
        <w:tc>
          <w:tcPr>
            <w:tcW w:w="2943" w:type="dxa"/>
            <w:vMerge/>
          </w:tcPr>
          <w:p w:rsidR="00A557FA" w:rsidRPr="0011252B" w:rsidRDefault="00A557FA" w:rsidP="008350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</w:tcPr>
          <w:p w:rsidR="00A557FA" w:rsidRPr="00A557FA" w:rsidRDefault="00A557FA" w:rsidP="00A557FA">
            <w:pPr>
              <w:pStyle w:val="a7"/>
              <w:widowControl w:val="0"/>
              <w:numPr>
                <w:ilvl w:val="0"/>
                <w:numId w:val="13"/>
              </w:numPr>
              <w:suppressAutoHyphens/>
              <w:autoSpaceDE w:val="0"/>
              <w:autoSpaceDN w:val="0"/>
              <w:spacing w:before="0" w:after="0"/>
              <w:ind w:left="0" w:firstLine="0"/>
              <w:jc w:val="both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</w:rPr>
            </w:pPr>
            <w:r w:rsidRPr="00A557FA">
              <w:rPr>
                <w:rFonts w:ascii="Times New Roman" w:eastAsia="Times New Roman" w:hAnsi="Times New Roman" w:cs="Times New Roman"/>
              </w:rPr>
              <w:t>Реляционная алгебра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557FA" w:rsidRPr="0011252B" w:rsidRDefault="00A557FA" w:rsidP="00A557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630" w:type="dxa"/>
            <w:vMerge/>
          </w:tcPr>
          <w:p w:rsidR="00A557FA" w:rsidRPr="0011252B" w:rsidRDefault="00A557FA" w:rsidP="00A557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557FA" w:rsidRPr="0011252B" w:rsidTr="00A557FA">
        <w:trPr>
          <w:cantSplit/>
          <w:trHeight w:val="220"/>
        </w:trPr>
        <w:tc>
          <w:tcPr>
            <w:tcW w:w="2943" w:type="dxa"/>
            <w:vMerge/>
          </w:tcPr>
          <w:p w:rsidR="00A557FA" w:rsidRPr="0011252B" w:rsidRDefault="00A557FA" w:rsidP="00A557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</w:tcPr>
          <w:p w:rsidR="00A557FA" w:rsidRPr="00A557FA" w:rsidRDefault="00A557FA" w:rsidP="00A557FA">
            <w:pPr>
              <w:pStyle w:val="a7"/>
              <w:widowControl w:val="0"/>
              <w:numPr>
                <w:ilvl w:val="0"/>
                <w:numId w:val="13"/>
              </w:numPr>
              <w:suppressAutoHyphens/>
              <w:autoSpaceDE w:val="0"/>
              <w:autoSpaceDN w:val="0"/>
              <w:spacing w:before="0" w:after="0"/>
              <w:ind w:left="0" w:firstLine="0"/>
              <w:jc w:val="both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</w:rPr>
            </w:pPr>
            <w:bookmarkStart w:id="9" w:name="_Toc158218936"/>
            <w:bookmarkStart w:id="10" w:name="_Toc158715129"/>
            <w:bookmarkStart w:id="11" w:name="_Toc158720307"/>
            <w:bookmarkStart w:id="12" w:name="_Toc158735118"/>
            <w:r w:rsidRPr="00A557FA">
              <w:rPr>
                <w:rFonts w:ascii="Times New Roman" w:eastAsia="Times New Roman" w:hAnsi="Times New Roman" w:cs="Times New Roman"/>
              </w:rPr>
              <w:t>Архитектура баз данных</w:t>
            </w:r>
            <w:bookmarkEnd w:id="9"/>
            <w:bookmarkEnd w:id="10"/>
            <w:bookmarkEnd w:id="11"/>
            <w:bookmarkEnd w:id="12"/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557FA" w:rsidRPr="0011252B" w:rsidRDefault="00A557FA" w:rsidP="00A557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630" w:type="dxa"/>
            <w:vMerge/>
          </w:tcPr>
          <w:p w:rsidR="00A557FA" w:rsidRPr="0011252B" w:rsidRDefault="00A557FA" w:rsidP="00A557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557FA" w:rsidRPr="0011252B" w:rsidTr="00A557FA">
        <w:trPr>
          <w:cantSplit/>
          <w:trHeight w:val="220"/>
        </w:trPr>
        <w:tc>
          <w:tcPr>
            <w:tcW w:w="2943" w:type="dxa"/>
            <w:vMerge/>
          </w:tcPr>
          <w:p w:rsidR="00A557FA" w:rsidRPr="0011252B" w:rsidRDefault="00A557FA" w:rsidP="00A557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</w:tcPr>
          <w:p w:rsidR="00A557FA" w:rsidRPr="00A557FA" w:rsidRDefault="00A557FA" w:rsidP="00A557FA">
            <w:pPr>
              <w:pStyle w:val="a7"/>
              <w:widowControl w:val="0"/>
              <w:numPr>
                <w:ilvl w:val="0"/>
                <w:numId w:val="13"/>
              </w:numPr>
              <w:suppressAutoHyphens/>
              <w:autoSpaceDE w:val="0"/>
              <w:autoSpaceDN w:val="0"/>
              <w:spacing w:before="0" w:after="0"/>
              <w:ind w:left="0" w:firstLine="0"/>
              <w:jc w:val="both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</w:rPr>
            </w:pPr>
            <w:bookmarkStart w:id="13" w:name="_Toc158218937"/>
            <w:bookmarkStart w:id="14" w:name="_Toc158715130"/>
            <w:bookmarkStart w:id="15" w:name="_Toc158720308"/>
            <w:bookmarkStart w:id="16" w:name="_Toc158735119"/>
            <w:r w:rsidRPr="00A557FA">
              <w:rPr>
                <w:rFonts w:ascii="Times New Roman" w:eastAsia="Times New Roman" w:hAnsi="Times New Roman" w:cs="Times New Roman"/>
              </w:rPr>
              <w:t>Понятие СУБД, структура и виды СУБД.</w:t>
            </w:r>
            <w:bookmarkEnd w:id="13"/>
            <w:bookmarkEnd w:id="14"/>
            <w:bookmarkEnd w:id="15"/>
            <w:bookmarkEnd w:id="16"/>
            <w:r w:rsidRPr="00A557FA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557FA" w:rsidRPr="0011252B" w:rsidRDefault="00A557FA" w:rsidP="00A557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630" w:type="dxa"/>
            <w:vMerge/>
          </w:tcPr>
          <w:p w:rsidR="00A557FA" w:rsidRPr="0011252B" w:rsidRDefault="00A557FA" w:rsidP="00A557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557FA" w:rsidRPr="0011252B" w:rsidTr="00A557FA">
        <w:trPr>
          <w:cantSplit/>
          <w:trHeight w:val="220"/>
        </w:trPr>
        <w:tc>
          <w:tcPr>
            <w:tcW w:w="2943" w:type="dxa"/>
            <w:vMerge/>
          </w:tcPr>
          <w:p w:rsidR="00A557FA" w:rsidRPr="0011252B" w:rsidRDefault="00A557FA" w:rsidP="00A557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</w:tcPr>
          <w:p w:rsidR="00A557FA" w:rsidRPr="00A557FA" w:rsidRDefault="00A557FA" w:rsidP="00A557FA">
            <w:pPr>
              <w:pStyle w:val="a7"/>
              <w:widowControl w:val="0"/>
              <w:numPr>
                <w:ilvl w:val="0"/>
                <w:numId w:val="13"/>
              </w:numPr>
              <w:suppressAutoHyphens/>
              <w:autoSpaceDE w:val="0"/>
              <w:autoSpaceDN w:val="0"/>
              <w:spacing w:before="0" w:after="0"/>
              <w:ind w:left="0" w:firstLine="0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</w:rPr>
            </w:pPr>
            <w:bookmarkStart w:id="17" w:name="_Toc158218938"/>
            <w:bookmarkStart w:id="18" w:name="_Toc158715131"/>
            <w:bookmarkStart w:id="19" w:name="_Toc158720309"/>
            <w:bookmarkStart w:id="20" w:name="_Toc158735120"/>
            <w:r w:rsidRPr="00A557FA">
              <w:rPr>
                <w:rFonts w:ascii="Times New Roman" w:eastAsia="Times New Roman" w:hAnsi="Times New Roman" w:cs="Times New Roman"/>
              </w:rPr>
              <w:t>Основные этапы проектирования баз данных.</w:t>
            </w:r>
            <w:bookmarkEnd w:id="17"/>
            <w:bookmarkEnd w:id="18"/>
            <w:bookmarkEnd w:id="19"/>
            <w:bookmarkEnd w:id="20"/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557FA" w:rsidRPr="0011252B" w:rsidRDefault="00A557FA" w:rsidP="00A557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630" w:type="dxa"/>
            <w:vMerge/>
          </w:tcPr>
          <w:p w:rsidR="00A557FA" w:rsidRPr="0011252B" w:rsidRDefault="00A557FA" w:rsidP="00A557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557FA" w:rsidRPr="0011252B" w:rsidTr="00A557FA">
        <w:trPr>
          <w:cantSplit/>
          <w:trHeight w:val="220"/>
        </w:trPr>
        <w:tc>
          <w:tcPr>
            <w:tcW w:w="2943" w:type="dxa"/>
            <w:vMerge/>
          </w:tcPr>
          <w:p w:rsidR="00A557FA" w:rsidRPr="0011252B" w:rsidRDefault="00A557FA" w:rsidP="00A557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</w:tcPr>
          <w:p w:rsidR="00A557FA" w:rsidRPr="00A557FA" w:rsidRDefault="00A557FA" w:rsidP="00A557FA">
            <w:pPr>
              <w:pStyle w:val="a7"/>
              <w:widowControl w:val="0"/>
              <w:numPr>
                <w:ilvl w:val="0"/>
                <w:numId w:val="13"/>
              </w:numPr>
              <w:suppressAutoHyphens/>
              <w:autoSpaceDE w:val="0"/>
              <w:autoSpaceDN w:val="0"/>
              <w:spacing w:before="0" w:after="0"/>
              <w:ind w:left="0" w:firstLine="0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</w:rPr>
            </w:pPr>
            <w:r w:rsidRPr="00A557FA">
              <w:rPr>
                <w:rFonts w:ascii="Times New Roman" w:eastAsia="Times New Roman" w:hAnsi="Times New Roman" w:cs="Times New Roman"/>
              </w:rPr>
              <w:t>Концептуальное, логическое, физическое моделирование.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557FA" w:rsidRPr="0011252B" w:rsidRDefault="00A557FA" w:rsidP="00A557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630" w:type="dxa"/>
            <w:vMerge/>
          </w:tcPr>
          <w:p w:rsidR="00A557FA" w:rsidRPr="0011252B" w:rsidRDefault="00A557FA" w:rsidP="00A557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557FA" w:rsidRPr="0011252B" w:rsidTr="00A557FA">
        <w:trPr>
          <w:cantSplit/>
          <w:trHeight w:val="220"/>
        </w:trPr>
        <w:tc>
          <w:tcPr>
            <w:tcW w:w="2943" w:type="dxa"/>
            <w:vMerge/>
          </w:tcPr>
          <w:p w:rsidR="00A557FA" w:rsidRPr="0011252B" w:rsidRDefault="00A557FA" w:rsidP="00A557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</w:tcPr>
          <w:p w:rsidR="00A557FA" w:rsidRPr="00A557FA" w:rsidRDefault="00A557FA" w:rsidP="00A557FA">
            <w:pPr>
              <w:pStyle w:val="a7"/>
              <w:widowControl w:val="0"/>
              <w:numPr>
                <w:ilvl w:val="0"/>
                <w:numId w:val="13"/>
              </w:numPr>
              <w:suppressAutoHyphens/>
              <w:autoSpaceDE w:val="0"/>
              <w:autoSpaceDN w:val="0"/>
              <w:spacing w:before="0" w:after="0"/>
              <w:ind w:left="0" w:firstLine="0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</w:rPr>
            </w:pPr>
            <w:r w:rsidRPr="00A557FA">
              <w:rPr>
                <w:rFonts w:ascii="Times New Roman" w:eastAsia="Times New Roman" w:hAnsi="Times New Roman" w:cs="Times New Roman"/>
              </w:rPr>
              <w:t>Обзор графических нотаций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557FA" w:rsidRPr="0011252B" w:rsidRDefault="00A557FA" w:rsidP="00A557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630" w:type="dxa"/>
            <w:vMerge/>
          </w:tcPr>
          <w:p w:rsidR="00A557FA" w:rsidRPr="0011252B" w:rsidRDefault="00A557FA" w:rsidP="00A557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557FA" w:rsidRPr="0011252B" w:rsidTr="00A557FA">
        <w:trPr>
          <w:cantSplit/>
          <w:trHeight w:val="220"/>
        </w:trPr>
        <w:tc>
          <w:tcPr>
            <w:tcW w:w="2943" w:type="dxa"/>
            <w:vMerge/>
          </w:tcPr>
          <w:p w:rsidR="00A557FA" w:rsidRPr="0011252B" w:rsidRDefault="00A557FA" w:rsidP="00A557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</w:tcPr>
          <w:p w:rsidR="00A557FA" w:rsidRPr="00A557FA" w:rsidRDefault="00A557FA" w:rsidP="00A557FA">
            <w:pPr>
              <w:pStyle w:val="a7"/>
              <w:widowControl w:val="0"/>
              <w:numPr>
                <w:ilvl w:val="0"/>
                <w:numId w:val="13"/>
              </w:numPr>
              <w:suppressAutoHyphens/>
              <w:autoSpaceDE w:val="0"/>
              <w:autoSpaceDN w:val="0"/>
              <w:spacing w:before="0" w:after="0"/>
              <w:ind w:left="0" w:firstLine="0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</w:rPr>
            </w:pPr>
            <w:bookmarkStart w:id="21" w:name="_Toc158218939"/>
            <w:bookmarkStart w:id="22" w:name="_Toc158715132"/>
            <w:bookmarkStart w:id="23" w:name="_Toc158720310"/>
            <w:bookmarkStart w:id="24" w:name="_Toc158735121"/>
            <w:r w:rsidRPr="00A557FA">
              <w:rPr>
                <w:rFonts w:ascii="Times New Roman" w:eastAsia="Times New Roman" w:hAnsi="Times New Roman" w:cs="Times New Roman"/>
              </w:rPr>
              <w:t>Нормализация данных</w:t>
            </w:r>
            <w:bookmarkEnd w:id="21"/>
            <w:bookmarkEnd w:id="22"/>
            <w:bookmarkEnd w:id="23"/>
            <w:bookmarkEnd w:id="24"/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557FA" w:rsidRPr="0011252B" w:rsidRDefault="00A557FA" w:rsidP="00A557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630" w:type="dxa"/>
            <w:vMerge/>
          </w:tcPr>
          <w:p w:rsidR="00A557FA" w:rsidRPr="0011252B" w:rsidRDefault="00A557FA" w:rsidP="00A557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557FA" w:rsidRPr="0011252B" w:rsidTr="00A557FA">
        <w:trPr>
          <w:cantSplit/>
          <w:trHeight w:val="289"/>
        </w:trPr>
        <w:tc>
          <w:tcPr>
            <w:tcW w:w="2943" w:type="dxa"/>
            <w:vMerge/>
          </w:tcPr>
          <w:p w:rsidR="00A557FA" w:rsidRPr="0011252B" w:rsidRDefault="00A557FA" w:rsidP="00A557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</w:tcPr>
          <w:p w:rsidR="00A557FA" w:rsidRPr="00A557FA" w:rsidRDefault="00A557FA" w:rsidP="00A557FA">
            <w:pPr>
              <w:pStyle w:val="a7"/>
              <w:widowControl w:val="0"/>
              <w:numPr>
                <w:ilvl w:val="0"/>
                <w:numId w:val="13"/>
              </w:numPr>
              <w:suppressAutoHyphens/>
              <w:autoSpaceDE w:val="0"/>
              <w:autoSpaceDN w:val="0"/>
              <w:spacing w:before="0" w:after="0"/>
              <w:ind w:left="0" w:firstLine="0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lang w:val="ru-RU"/>
              </w:rPr>
            </w:pPr>
            <w:r w:rsidRPr="00A557FA">
              <w:rPr>
                <w:rFonts w:ascii="Times New Roman" w:eastAsia="Times New Roman" w:hAnsi="Times New Roman" w:cs="Times New Roman"/>
                <w:lang w:val="ru-RU"/>
              </w:rPr>
              <w:t>Средства проектирования структур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557FA" w:rsidRPr="0011252B" w:rsidRDefault="00A557FA" w:rsidP="00A557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630" w:type="dxa"/>
            <w:vMerge/>
          </w:tcPr>
          <w:p w:rsidR="00A557FA" w:rsidRPr="0011252B" w:rsidRDefault="00A557FA" w:rsidP="00A557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557FA" w:rsidRPr="0011252B" w:rsidTr="00A557FA">
        <w:trPr>
          <w:cantSplit/>
          <w:trHeight w:val="220"/>
        </w:trPr>
        <w:tc>
          <w:tcPr>
            <w:tcW w:w="2943" w:type="dxa"/>
            <w:vMerge/>
          </w:tcPr>
          <w:p w:rsidR="00A557FA" w:rsidRPr="0011252B" w:rsidRDefault="00A557FA" w:rsidP="00A557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</w:tcPr>
          <w:p w:rsidR="00A557FA" w:rsidRPr="00A557FA" w:rsidRDefault="00A557FA" w:rsidP="00A557FA">
            <w:pPr>
              <w:pStyle w:val="a7"/>
              <w:widowControl w:val="0"/>
              <w:numPr>
                <w:ilvl w:val="0"/>
                <w:numId w:val="13"/>
              </w:numPr>
              <w:suppressAutoHyphens/>
              <w:autoSpaceDE w:val="0"/>
              <w:autoSpaceDN w:val="0"/>
              <w:spacing w:before="0" w:after="0"/>
              <w:ind w:left="0" w:firstLine="0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</w:rPr>
            </w:pPr>
            <w:r w:rsidRPr="00A557FA">
              <w:rPr>
                <w:rFonts w:ascii="Times New Roman" w:eastAsia="Times New Roman" w:hAnsi="Times New Roman" w:cs="Times New Roman"/>
                <w:lang w:val="ru-RU"/>
              </w:rPr>
              <w:t>Организация интерфейса с пользователем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557FA" w:rsidRPr="0011252B" w:rsidRDefault="00A557FA" w:rsidP="00A557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630" w:type="dxa"/>
            <w:vMerge/>
          </w:tcPr>
          <w:p w:rsidR="00A557FA" w:rsidRPr="0011252B" w:rsidRDefault="00A557FA" w:rsidP="00A557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557FA" w:rsidRPr="0011252B" w:rsidTr="00A557FA">
        <w:trPr>
          <w:cantSplit/>
          <w:trHeight w:val="20"/>
        </w:trPr>
        <w:tc>
          <w:tcPr>
            <w:tcW w:w="2943" w:type="dxa"/>
            <w:vMerge/>
          </w:tcPr>
          <w:p w:rsidR="00A557FA" w:rsidRPr="0011252B" w:rsidRDefault="00A557FA" w:rsidP="00A557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</w:tcPr>
          <w:p w:rsidR="00A557FA" w:rsidRPr="0011252B" w:rsidRDefault="00A557FA" w:rsidP="00A557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В том числе практических и лабораторных занятий</w:t>
            </w:r>
          </w:p>
        </w:tc>
        <w:tc>
          <w:tcPr>
            <w:tcW w:w="2977" w:type="dxa"/>
            <w:vAlign w:val="center"/>
          </w:tcPr>
          <w:p w:rsidR="00A557FA" w:rsidRPr="0011252B" w:rsidRDefault="00A557FA" w:rsidP="00A557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2630" w:type="dxa"/>
            <w:vMerge/>
          </w:tcPr>
          <w:p w:rsidR="00A557FA" w:rsidRPr="0011252B" w:rsidRDefault="00A557FA" w:rsidP="00A557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557FA" w:rsidRPr="0011252B" w:rsidTr="00A557FA">
        <w:trPr>
          <w:cantSplit/>
          <w:trHeight w:val="20"/>
        </w:trPr>
        <w:tc>
          <w:tcPr>
            <w:tcW w:w="2943" w:type="dxa"/>
            <w:vMerge/>
          </w:tcPr>
          <w:p w:rsidR="00A557FA" w:rsidRPr="0011252B" w:rsidRDefault="00A557FA" w:rsidP="00A557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</w:tcPr>
          <w:p w:rsidR="00A557FA" w:rsidRPr="0011252B" w:rsidRDefault="00A557FA" w:rsidP="00A557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Практическое занятие № 1. Основные этапы проектирования баз данных. Концептуальное, логическое, физическое моделирование</w:t>
            </w:r>
          </w:p>
        </w:tc>
        <w:tc>
          <w:tcPr>
            <w:tcW w:w="2977" w:type="dxa"/>
            <w:vAlign w:val="center"/>
          </w:tcPr>
          <w:p w:rsidR="00A557FA" w:rsidRPr="0011252B" w:rsidRDefault="00A557FA" w:rsidP="00A557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30" w:type="dxa"/>
            <w:vMerge/>
          </w:tcPr>
          <w:p w:rsidR="00A557FA" w:rsidRPr="0011252B" w:rsidRDefault="00A557FA" w:rsidP="00A557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557FA" w:rsidRPr="0011252B" w:rsidTr="00A557FA">
        <w:trPr>
          <w:cantSplit/>
          <w:trHeight w:val="20"/>
        </w:trPr>
        <w:tc>
          <w:tcPr>
            <w:tcW w:w="2943" w:type="dxa"/>
            <w:vMerge/>
          </w:tcPr>
          <w:p w:rsidR="00A557FA" w:rsidRPr="0011252B" w:rsidRDefault="00A557FA" w:rsidP="00A557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</w:tcPr>
          <w:p w:rsidR="00A557FA" w:rsidRPr="0011252B" w:rsidRDefault="00A557FA" w:rsidP="00A557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Практическое занятие № 2. Нормализация данных</w:t>
            </w:r>
          </w:p>
        </w:tc>
        <w:tc>
          <w:tcPr>
            <w:tcW w:w="2977" w:type="dxa"/>
            <w:vAlign w:val="center"/>
          </w:tcPr>
          <w:p w:rsidR="00A557FA" w:rsidRPr="0011252B" w:rsidRDefault="00A557FA" w:rsidP="00A557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30" w:type="dxa"/>
            <w:vMerge/>
          </w:tcPr>
          <w:p w:rsidR="00A557FA" w:rsidRPr="0011252B" w:rsidRDefault="00A557FA" w:rsidP="00A557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557FA" w:rsidRPr="0011252B" w:rsidTr="00A557FA">
        <w:trPr>
          <w:cantSplit/>
          <w:trHeight w:val="438"/>
        </w:trPr>
        <w:tc>
          <w:tcPr>
            <w:tcW w:w="2943" w:type="dxa"/>
            <w:vMerge/>
          </w:tcPr>
          <w:p w:rsidR="00A557FA" w:rsidRPr="0011252B" w:rsidRDefault="00A557FA" w:rsidP="00A557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</w:tcPr>
          <w:p w:rsidR="00A557FA" w:rsidRPr="0011252B" w:rsidRDefault="00A557FA" w:rsidP="00A557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Практическое занятие № 3. Разработка проекта базы данных (индивидуальная работа)</w:t>
            </w:r>
          </w:p>
        </w:tc>
        <w:tc>
          <w:tcPr>
            <w:tcW w:w="2977" w:type="dxa"/>
            <w:vAlign w:val="center"/>
          </w:tcPr>
          <w:p w:rsidR="00A557FA" w:rsidRPr="0011252B" w:rsidRDefault="00A557FA" w:rsidP="00A557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630" w:type="dxa"/>
            <w:vMerge/>
          </w:tcPr>
          <w:p w:rsidR="00A557FA" w:rsidRPr="0011252B" w:rsidRDefault="00A557FA" w:rsidP="00A557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557FA" w:rsidRPr="0011252B" w:rsidTr="00A557FA">
        <w:trPr>
          <w:cantSplit/>
          <w:trHeight w:val="240"/>
        </w:trPr>
        <w:tc>
          <w:tcPr>
            <w:tcW w:w="2943" w:type="dxa"/>
            <w:vMerge w:val="restart"/>
          </w:tcPr>
          <w:p w:rsidR="00A557FA" w:rsidRPr="0011252B" w:rsidRDefault="00A557FA" w:rsidP="00A557FA">
            <w:pPr>
              <w:ind w:hanging="2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Тема 1.2. Подходы к </w:t>
            </w:r>
            <w:r w:rsidRPr="0011252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реализации реляционных баз данных. Язык запросов SQL</w:t>
            </w:r>
          </w:p>
        </w:tc>
        <w:tc>
          <w:tcPr>
            <w:tcW w:w="6804" w:type="dxa"/>
          </w:tcPr>
          <w:p w:rsidR="00A557FA" w:rsidRPr="0011252B" w:rsidRDefault="00A557FA" w:rsidP="00A557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 xml:space="preserve">Содержание учебного материала </w:t>
            </w:r>
          </w:p>
        </w:tc>
        <w:tc>
          <w:tcPr>
            <w:tcW w:w="2977" w:type="dxa"/>
            <w:vAlign w:val="center"/>
          </w:tcPr>
          <w:p w:rsidR="00A557FA" w:rsidRPr="0011252B" w:rsidRDefault="00A557FA" w:rsidP="00A557F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58</w:t>
            </w:r>
          </w:p>
        </w:tc>
        <w:tc>
          <w:tcPr>
            <w:tcW w:w="2630" w:type="dxa"/>
            <w:vMerge w:val="restart"/>
          </w:tcPr>
          <w:p w:rsidR="00A557FA" w:rsidRPr="0011252B" w:rsidRDefault="00A557FA" w:rsidP="00A557F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ОК 1, ОК 2, ОК </w:t>
            </w:r>
          </w:p>
          <w:p w:rsidR="00A557FA" w:rsidRPr="0011252B" w:rsidRDefault="00A557FA" w:rsidP="00A557F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5, ОК 9, ПК 2.1, ПК 2.2, ПК 3.4 (Направленность № 1),  </w:t>
            </w:r>
          </w:p>
          <w:p w:rsidR="00A557FA" w:rsidRPr="0011252B" w:rsidRDefault="00A557FA" w:rsidP="00A557F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sz w:val="24"/>
                <w:szCs w:val="24"/>
              </w:rPr>
              <w:t>ПК 3.2 (Направленность № 2)</w:t>
            </w:r>
          </w:p>
          <w:p w:rsidR="00A557FA" w:rsidRPr="0011252B" w:rsidRDefault="00A557FA" w:rsidP="00A557F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557FA" w:rsidRPr="0011252B" w:rsidTr="00A557FA">
        <w:trPr>
          <w:cantSplit/>
          <w:trHeight w:val="220"/>
        </w:trPr>
        <w:tc>
          <w:tcPr>
            <w:tcW w:w="2943" w:type="dxa"/>
            <w:vMerge/>
          </w:tcPr>
          <w:p w:rsidR="00A557FA" w:rsidRPr="0011252B" w:rsidRDefault="00A557FA" w:rsidP="00A557FA">
            <w:pPr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804" w:type="dxa"/>
          </w:tcPr>
          <w:p w:rsidR="00A557FA" w:rsidRPr="0011252B" w:rsidRDefault="00A557FA" w:rsidP="00A557FA">
            <w:pPr>
              <w:widowControl w:val="0"/>
              <w:numPr>
                <w:ilvl w:val="0"/>
                <w:numId w:val="7"/>
              </w:numPr>
              <w:suppressAutoHyphens/>
              <w:autoSpaceDE w:val="0"/>
              <w:autoSpaceDN w:val="0"/>
              <w:spacing w:after="0" w:line="240" w:lineRule="auto"/>
              <w:ind w:leftChars="-1" w:left="0" w:hangingChars="1" w:hanging="2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5" w:name="_Toc158218940"/>
            <w:bookmarkStart w:id="26" w:name="_Toc158715133"/>
            <w:bookmarkStart w:id="27" w:name="_Toc158720311"/>
            <w:bookmarkStart w:id="28" w:name="_Toc158735122"/>
            <w:r w:rsidRPr="0011252B">
              <w:rPr>
                <w:rFonts w:ascii="Times New Roman" w:eastAsia="Times New Roman" w:hAnsi="Times New Roman" w:cs="Times New Roman"/>
                <w:sz w:val="24"/>
                <w:szCs w:val="24"/>
              </w:rPr>
              <w:t>Структура языка SQL.</w:t>
            </w:r>
            <w:bookmarkEnd w:id="25"/>
            <w:bookmarkEnd w:id="26"/>
            <w:bookmarkEnd w:id="27"/>
            <w:bookmarkEnd w:id="28"/>
            <w:r w:rsidRPr="001125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:rsidR="00A557FA" w:rsidRPr="0011252B" w:rsidRDefault="00A557FA" w:rsidP="00A557F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30" w:type="dxa"/>
            <w:vMerge/>
          </w:tcPr>
          <w:p w:rsidR="00A557FA" w:rsidRPr="0011252B" w:rsidRDefault="00A557FA" w:rsidP="00A557FA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557FA" w:rsidRPr="0011252B" w:rsidTr="00A557FA">
        <w:trPr>
          <w:cantSplit/>
          <w:trHeight w:val="220"/>
        </w:trPr>
        <w:tc>
          <w:tcPr>
            <w:tcW w:w="2943" w:type="dxa"/>
            <w:vMerge/>
          </w:tcPr>
          <w:p w:rsidR="00A557FA" w:rsidRPr="0011252B" w:rsidRDefault="00A557FA" w:rsidP="00A557FA">
            <w:pPr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804" w:type="dxa"/>
          </w:tcPr>
          <w:p w:rsidR="00A557FA" w:rsidRPr="0011252B" w:rsidRDefault="00A557FA" w:rsidP="00A557FA">
            <w:pPr>
              <w:widowControl w:val="0"/>
              <w:numPr>
                <w:ilvl w:val="0"/>
                <w:numId w:val="7"/>
              </w:numPr>
              <w:suppressAutoHyphens/>
              <w:autoSpaceDE w:val="0"/>
              <w:autoSpaceDN w:val="0"/>
              <w:spacing w:after="0" w:line="240" w:lineRule="auto"/>
              <w:ind w:leftChars="-1" w:left="0" w:hangingChars="1" w:hanging="2"/>
              <w:jc w:val="both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9" w:name="_Toc158218941"/>
            <w:bookmarkStart w:id="30" w:name="_Toc158715134"/>
            <w:bookmarkStart w:id="31" w:name="_Toc158720312"/>
            <w:bookmarkStart w:id="32" w:name="_Toc158735123"/>
            <w:r w:rsidRPr="0011252B">
              <w:rPr>
                <w:rFonts w:ascii="Times New Roman" w:eastAsia="Times New Roman" w:hAnsi="Times New Roman" w:cs="Times New Roman"/>
                <w:sz w:val="24"/>
                <w:szCs w:val="24"/>
              </w:rPr>
              <w:t>Синтаксис операторов определения данных. Создание, модификация и удаление объектов баз данных.</w:t>
            </w:r>
            <w:bookmarkEnd w:id="29"/>
            <w:bookmarkEnd w:id="30"/>
            <w:bookmarkEnd w:id="31"/>
            <w:bookmarkEnd w:id="32"/>
            <w:r w:rsidRPr="001125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:rsidR="00A557FA" w:rsidRPr="0011252B" w:rsidRDefault="00A557FA" w:rsidP="00A557F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30" w:type="dxa"/>
            <w:vMerge/>
          </w:tcPr>
          <w:p w:rsidR="00A557FA" w:rsidRPr="0011252B" w:rsidRDefault="00A557FA" w:rsidP="00A557FA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557FA" w:rsidRPr="0011252B" w:rsidTr="00A557FA">
        <w:trPr>
          <w:cantSplit/>
          <w:trHeight w:val="220"/>
        </w:trPr>
        <w:tc>
          <w:tcPr>
            <w:tcW w:w="2943" w:type="dxa"/>
            <w:vMerge/>
          </w:tcPr>
          <w:p w:rsidR="00A557FA" w:rsidRPr="0011252B" w:rsidRDefault="00A557FA" w:rsidP="00A557FA">
            <w:pPr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804" w:type="dxa"/>
          </w:tcPr>
          <w:p w:rsidR="00A557FA" w:rsidRPr="0011252B" w:rsidRDefault="00A557FA" w:rsidP="00A557FA">
            <w:pPr>
              <w:widowControl w:val="0"/>
              <w:numPr>
                <w:ilvl w:val="0"/>
                <w:numId w:val="7"/>
              </w:numPr>
              <w:suppressAutoHyphens/>
              <w:autoSpaceDE w:val="0"/>
              <w:autoSpaceDN w:val="0"/>
              <w:spacing w:after="0" w:line="240" w:lineRule="auto"/>
              <w:ind w:leftChars="-1" w:left="0" w:hangingChars="1" w:hanging="2"/>
              <w:jc w:val="both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3" w:name="_Toc158218942"/>
            <w:bookmarkStart w:id="34" w:name="_Toc158715135"/>
            <w:bookmarkStart w:id="35" w:name="_Toc158720313"/>
            <w:bookmarkStart w:id="36" w:name="_Toc158735124"/>
            <w:r w:rsidRPr="0011252B">
              <w:rPr>
                <w:rFonts w:ascii="Times New Roman" w:eastAsia="Times New Roman" w:hAnsi="Times New Roman" w:cs="Times New Roman"/>
                <w:sz w:val="24"/>
                <w:szCs w:val="24"/>
              </w:rPr>
              <w:t>Синтаксис операторов манипулирования данными. Вставка, удаление, модификация, выборка данных</w:t>
            </w:r>
            <w:bookmarkEnd w:id="33"/>
            <w:bookmarkEnd w:id="34"/>
            <w:bookmarkEnd w:id="35"/>
            <w:bookmarkEnd w:id="36"/>
          </w:p>
        </w:tc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:rsidR="00A557FA" w:rsidRPr="0011252B" w:rsidRDefault="00A557FA" w:rsidP="00A557F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30" w:type="dxa"/>
            <w:vMerge/>
          </w:tcPr>
          <w:p w:rsidR="00A557FA" w:rsidRPr="0011252B" w:rsidRDefault="00A557FA" w:rsidP="00A557FA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557FA" w:rsidRPr="0011252B" w:rsidTr="00A557FA">
        <w:trPr>
          <w:cantSplit/>
          <w:trHeight w:val="220"/>
        </w:trPr>
        <w:tc>
          <w:tcPr>
            <w:tcW w:w="2943" w:type="dxa"/>
            <w:vMerge/>
          </w:tcPr>
          <w:p w:rsidR="00A557FA" w:rsidRPr="0011252B" w:rsidRDefault="00A557FA" w:rsidP="00A557FA">
            <w:pPr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804" w:type="dxa"/>
          </w:tcPr>
          <w:p w:rsidR="00A557FA" w:rsidRPr="0011252B" w:rsidRDefault="00A557FA" w:rsidP="00A557FA">
            <w:pPr>
              <w:widowControl w:val="0"/>
              <w:numPr>
                <w:ilvl w:val="0"/>
                <w:numId w:val="7"/>
              </w:numPr>
              <w:suppressAutoHyphens/>
              <w:autoSpaceDE w:val="0"/>
              <w:autoSpaceDN w:val="0"/>
              <w:spacing w:after="0" w:line="240" w:lineRule="auto"/>
              <w:ind w:leftChars="-1" w:left="0" w:hangingChars="1" w:hanging="2"/>
              <w:jc w:val="both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7" w:name="_Toc158218943"/>
            <w:bookmarkStart w:id="38" w:name="_Toc158715136"/>
            <w:bookmarkStart w:id="39" w:name="_Toc158720314"/>
            <w:bookmarkStart w:id="40" w:name="_Toc158735125"/>
            <w:r w:rsidRPr="001125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Организация запросов на выборку данных в SQL. </w:t>
            </w:r>
            <w:bookmarkEnd w:id="37"/>
            <w:bookmarkEnd w:id="38"/>
            <w:bookmarkEnd w:id="39"/>
            <w:bookmarkEnd w:id="40"/>
          </w:p>
        </w:tc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:rsidR="00A557FA" w:rsidRPr="0011252B" w:rsidRDefault="00A557FA" w:rsidP="00A557F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30" w:type="dxa"/>
            <w:vMerge/>
          </w:tcPr>
          <w:p w:rsidR="00A557FA" w:rsidRPr="0011252B" w:rsidRDefault="00A557FA" w:rsidP="00A557FA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557FA" w:rsidRPr="0011252B" w:rsidTr="00A557FA">
        <w:trPr>
          <w:cantSplit/>
          <w:trHeight w:val="220"/>
        </w:trPr>
        <w:tc>
          <w:tcPr>
            <w:tcW w:w="2943" w:type="dxa"/>
            <w:vMerge/>
          </w:tcPr>
          <w:p w:rsidR="00A557FA" w:rsidRPr="0011252B" w:rsidRDefault="00A557FA" w:rsidP="00A557FA">
            <w:pPr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804" w:type="dxa"/>
          </w:tcPr>
          <w:p w:rsidR="00A557FA" w:rsidRPr="0011252B" w:rsidRDefault="00A557FA" w:rsidP="00A557FA">
            <w:pPr>
              <w:widowControl w:val="0"/>
              <w:numPr>
                <w:ilvl w:val="0"/>
                <w:numId w:val="7"/>
              </w:numPr>
              <w:suppressAutoHyphens/>
              <w:autoSpaceDE w:val="0"/>
              <w:autoSpaceDN w:val="0"/>
              <w:spacing w:after="0" w:line="240" w:lineRule="auto"/>
              <w:ind w:leftChars="-1" w:left="0" w:hangingChars="1" w:hanging="2"/>
              <w:jc w:val="both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sz w:val="24"/>
                <w:szCs w:val="24"/>
              </w:rPr>
              <w:t>Условия, Сортировка данных</w:t>
            </w:r>
            <w:r w:rsidRPr="001125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1252B">
              <w:rPr>
                <w:rFonts w:ascii="Times New Roman" w:eastAsia="Times New Roman" w:hAnsi="Times New Roman" w:cs="Times New Roman"/>
                <w:sz w:val="24"/>
                <w:szCs w:val="24"/>
              </w:rPr>
              <w:t>в SQL.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:rsidR="00A557FA" w:rsidRPr="0011252B" w:rsidRDefault="00A557FA" w:rsidP="00A557F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30" w:type="dxa"/>
            <w:vMerge/>
          </w:tcPr>
          <w:p w:rsidR="00A557FA" w:rsidRPr="0011252B" w:rsidRDefault="00A557FA" w:rsidP="00A557FA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557FA" w:rsidRPr="0011252B" w:rsidTr="00A557FA">
        <w:trPr>
          <w:cantSplit/>
          <w:trHeight w:val="220"/>
        </w:trPr>
        <w:tc>
          <w:tcPr>
            <w:tcW w:w="2943" w:type="dxa"/>
            <w:vMerge/>
          </w:tcPr>
          <w:p w:rsidR="00A557FA" w:rsidRPr="0011252B" w:rsidRDefault="00A557FA" w:rsidP="00A557FA">
            <w:pPr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804" w:type="dxa"/>
          </w:tcPr>
          <w:p w:rsidR="00A557FA" w:rsidRPr="0011252B" w:rsidRDefault="00A557FA" w:rsidP="00A557FA">
            <w:pPr>
              <w:widowControl w:val="0"/>
              <w:numPr>
                <w:ilvl w:val="0"/>
                <w:numId w:val="7"/>
              </w:numPr>
              <w:suppressAutoHyphens/>
              <w:autoSpaceDE w:val="0"/>
              <w:autoSpaceDN w:val="0"/>
              <w:spacing w:after="0" w:line="240" w:lineRule="auto"/>
              <w:ind w:leftChars="-1" w:left="0" w:hangingChars="1" w:hanging="2"/>
              <w:jc w:val="both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sz w:val="24"/>
                <w:szCs w:val="24"/>
              </w:rPr>
              <w:t>Функции для работы со строками, датой и временем.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:rsidR="00A557FA" w:rsidRPr="0011252B" w:rsidRDefault="00A557FA" w:rsidP="00A557F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30" w:type="dxa"/>
            <w:vMerge/>
          </w:tcPr>
          <w:p w:rsidR="00A557FA" w:rsidRPr="0011252B" w:rsidRDefault="00A557FA" w:rsidP="00A557FA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557FA" w:rsidRPr="0011252B" w:rsidTr="00A557FA">
        <w:trPr>
          <w:cantSplit/>
          <w:trHeight w:val="220"/>
        </w:trPr>
        <w:tc>
          <w:tcPr>
            <w:tcW w:w="2943" w:type="dxa"/>
            <w:vMerge/>
          </w:tcPr>
          <w:p w:rsidR="00A557FA" w:rsidRPr="0011252B" w:rsidRDefault="00A557FA" w:rsidP="00A557FA">
            <w:pPr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804" w:type="dxa"/>
          </w:tcPr>
          <w:p w:rsidR="00A557FA" w:rsidRPr="0011252B" w:rsidRDefault="00A557FA" w:rsidP="00A557FA">
            <w:pPr>
              <w:widowControl w:val="0"/>
              <w:numPr>
                <w:ilvl w:val="0"/>
                <w:numId w:val="7"/>
              </w:numPr>
              <w:suppressAutoHyphens/>
              <w:autoSpaceDE w:val="0"/>
              <w:autoSpaceDN w:val="0"/>
              <w:spacing w:after="0" w:line="240" w:lineRule="auto"/>
              <w:ind w:leftChars="-1" w:left="0" w:hangingChars="1" w:hanging="2"/>
              <w:jc w:val="both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sz w:val="24"/>
                <w:szCs w:val="24"/>
              </w:rPr>
              <w:t>Агрегатные функции и группировка данных в SQL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:rsidR="00A557FA" w:rsidRPr="0011252B" w:rsidRDefault="00A557FA" w:rsidP="00A557F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30" w:type="dxa"/>
            <w:vMerge/>
          </w:tcPr>
          <w:p w:rsidR="00A557FA" w:rsidRPr="0011252B" w:rsidRDefault="00A557FA" w:rsidP="00A557FA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557FA" w:rsidRPr="0011252B" w:rsidTr="00A557FA">
        <w:trPr>
          <w:cantSplit/>
          <w:trHeight w:val="220"/>
        </w:trPr>
        <w:tc>
          <w:tcPr>
            <w:tcW w:w="2943" w:type="dxa"/>
            <w:vMerge/>
          </w:tcPr>
          <w:p w:rsidR="00A557FA" w:rsidRPr="0011252B" w:rsidRDefault="00A557FA" w:rsidP="00A557FA">
            <w:pPr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804" w:type="dxa"/>
          </w:tcPr>
          <w:p w:rsidR="00A557FA" w:rsidRPr="0011252B" w:rsidRDefault="00A557FA" w:rsidP="00A557FA">
            <w:pPr>
              <w:widowControl w:val="0"/>
              <w:numPr>
                <w:ilvl w:val="0"/>
                <w:numId w:val="7"/>
              </w:numPr>
              <w:suppressAutoHyphens/>
              <w:autoSpaceDE w:val="0"/>
              <w:autoSpaceDN w:val="0"/>
              <w:spacing w:after="0" w:line="240" w:lineRule="auto"/>
              <w:ind w:leftChars="-1" w:left="0" w:hangingChars="1" w:hanging="2"/>
              <w:jc w:val="both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bookmarkStart w:id="41" w:name="_Toc158218944"/>
            <w:bookmarkStart w:id="42" w:name="_Toc158715137"/>
            <w:bookmarkStart w:id="43" w:name="_Toc158720315"/>
            <w:bookmarkStart w:id="44" w:name="_Toc158735126"/>
            <w:r w:rsidRPr="001125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Многотабличные и вложенные запросы. </w:t>
            </w:r>
            <w:bookmarkEnd w:id="41"/>
            <w:bookmarkEnd w:id="42"/>
            <w:bookmarkEnd w:id="43"/>
            <w:bookmarkEnd w:id="44"/>
          </w:p>
        </w:tc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:rsidR="00A557FA" w:rsidRPr="0011252B" w:rsidRDefault="00A557FA" w:rsidP="00A557F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30" w:type="dxa"/>
            <w:vMerge/>
          </w:tcPr>
          <w:p w:rsidR="00A557FA" w:rsidRPr="0011252B" w:rsidRDefault="00A557FA" w:rsidP="00A557FA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557FA" w:rsidRPr="0011252B" w:rsidTr="00A557FA">
        <w:trPr>
          <w:cantSplit/>
          <w:trHeight w:val="220"/>
        </w:trPr>
        <w:tc>
          <w:tcPr>
            <w:tcW w:w="2943" w:type="dxa"/>
            <w:vMerge/>
          </w:tcPr>
          <w:p w:rsidR="00A557FA" w:rsidRPr="0011252B" w:rsidRDefault="00A557FA" w:rsidP="00A557FA">
            <w:pPr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804" w:type="dxa"/>
          </w:tcPr>
          <w:p w:rsidR="00A557FA" w:rsidRPr="0011252B" w:rsidRDefault="00A557FA" w:rsidP="00A557FA">
            <w:pPr>
              <w:widowControl w:val="0"/>
              <w:numPr>
                <w:ilvl w:val="0"/>
                <w:numId w:val="7"/>
              </w:numPr>
              <w:suppressAutoHyphens/>
              <w:autoSpaceDE w:val="0"/>
              <w:autoSpaceDN w:val="0"/>
              <w:spacing w:after="0" w:line="240" w:lineRule="auto"/>
              <w:ind w:leftChars="-1" w:left="0" w:hangingChars="1" w:hanging="2"/>
              <w:jc w:val="both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Представления. Триггеры и хранимые процедуры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:rsidR="00A557FA" w:rsidRPr="0011252B" w:rsidRDefault="00A557FA" w:rsidP="00A557F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30" w:type="dxa"/>
            <w:vMerge/>
          </w:tcPr>
          <w:p w:rsidR="00A557FA" w:rsidRPr="0011252B" w:rsidRDefault="00A557FA" w:rsidP="00A557FA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557FA" w:rsidRPr="0011252B" w:rsidTr="00A557FA">
        <w:trPr>
          <w:cantSplit/>
          <w:trHeight w:val="220"/>
        </w:trPr>
        <w:tc>
          <w:tcPr>
            <w:tcW w:w="2943" w:type="dxa"/>
            <w:vMerge/>
          </w:tcPr>
          <w:p w:rsidR="00A557FA" w:rsidRPr="0011252B" w:rsidRDefault="00A557FA" w:rsidP="00A557FA">
            <w:pPr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804" w:type="dxa"/>
          </w:tcPr>
          <w:p w:rsidR="00A557FA" w:rsidRPr="0011252B" w:rsidRDefault="00A557FA" w:rsidP="00A557FA">
            <w:pPr>
              <w:widowControl w:val="0"/>
              <w:numPr>
                <w:ilvl w:val="0"/>
                <w:numId w:val="7"/>
              </w:numPr>
              <w:suppressAutoHyphens/>
              <w:autoSpaceDE w:val="0"/>
              <w:autoSpaceDN w:val="0"/>
              <w:spacing w:after="0" w:line="240" w:lineRule="auto"/>
              <w:ind w:leftChars="-1" w:left="0" w:hangingChars="1" w:hanging="2"/>
              <w:jc w:val="both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45" w:name="_Toc158218945"/>
            <w:bookmarkStart w:id="46" w:name="_Toc158715138"/>
            <w:bookmarkStart w:id="47" w:name="_Toc158720316"/>
            <w:bookmarkStart w:id="48" w:name="_Toc158735127"/>
            <w:r w:rsidRPr="001125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Синтаксис операторов управления доступом. </w:t>
            </w:r>
            <w:bookmarkEnd w:id="45"/>
            <w:bookmarkEnd w:id="46"/>
            <w:bookmarkEnd w:id="47"/>
            <w:bookmarkEnd w:id="48"/>
          </w:p>
        </w:tc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:rsidR="00A557FA" w:rsidRPr="0011252B" w:rsidRDefault="00A557FA" w:rsidP="00A557F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30" w:type="dxa"/>
            <w:vMerge/>
          </w:tcPr>
          <w:p w:rsidR="00A557FA" w:rsidRPr="0011252B" w:rsidRDefault="00A557FA" w:rsidP="00A557FA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557FA" w:rsidRPr="0011252B" w:rsidTr="00A557FA">
        <w:trPr>
          <w:cantSplit/>
          <w:trHeight w:val="220"/>
        </w:trPr>
        <w:tc>
          <w:tcPr>
            <w:tcW w:w="2943" w:type="dxa"/>
            <w:vMerge/>
          </w:tcPr>
          <w:p w:rsidR="00A557FA" w:rsidRPr="0011252B" w:rsidRDefault="00A557FA" w:rsidP="00A557FA">
            <w:pPr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804" w:type="dxa"/>
          </w:tcPr>
          <w:p w:rsidR="00A557FA" w:rsidRPr="0011252B" w:rsidRDefault="00A557FA" w:rsidP="00A557FA">
            <w:pPr>
              <w:widowControl w:val="0"/>
              <w:numPr>
                <w:ilvl w:val="0"/>
                <w:numId w:val="7"/>
              </w:numPr>
              <w:suppressAutoHyphens/>
              <w:autoSpaceDE w:val="0"/>
              <w:autoSpaceDN w:val="0"/>
              <w:spacing w:after="0" w:line="240" w:lineRule="auto"/>
              <w:ind w:leftChars="-1" w:left="0" w:hangingChars="1" w:hanging="2"/>
              <w:jc w:val="both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Управление транзакциями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:rsidR="00A557FA" w:rsidRPr="0011252B" w:rsidRDefault="00A557FA" w:rsidP="00A557F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30" w:type="dxa"/>
            <w:vMerge/>
          </w:tcPr>
          <w:p w:rsidR="00A557FA" w:rsidRPr="0011252B" w:rsidRDefault="00A557FA" w:rsidP="00A557FA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557FA" w:rsidRPr="0011252B" w:rsidTr="00A557FA">
        <w:trPr>
          <w:cantSplit/>
          <w:trHeight w:val="220"/>
        </w:trPr>
        <w:tc>
          <w:tcPr>
            <w:tcW w:w="2943" w:type="dxa"/>
            <w:vMerge/>
          </w:tcPr>
          <w:p w:rsidR="00A557FA" w:rsidRPr="0011252B" w:rsidRDefault="00A557FA" w:rsidP="00A557FA">
            <w:pPr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804" w:type="dxa"/>
          </w:tcPr>
          <w:p w:rsidR="00A557FA" w:rsidRPr="0011252B" w:rsidRDefault="00A557FA" w:rsidP="00A557FA">
            <w:pPr>
              <w:widowControl w:val="0"/>
              <w:numPr>
                <w:ilvl w:val="0"/>
                <w:numId w:val="7"/>
              </w:numPr>
              <w:suppressAutoHyphens/>
              <w:autoSpaceDE w:val="0"/>
              <w:autoSpaceDN w:val="0"/>
              <w:spacing w:after="0" w:line="240" w:lineRule="auto"/>
              <w:ind w:leftChars="-1" w:left="0" w:hangingChars="1" w:hanging="2"/>
              <w:jc w:val="both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49" w:name="_Toc158218946"/>
            <w:bookmarkStart w:id="50" w:name="_Toc158715139"/>
            <w:bookmarkStart w:id="51" w:name="_Toc158720317"/>
            <w:bookmarkStart w:id="52" w:name="_Toc158735128"/>
            <w:r w:rsidRPr="0011252B">
              <w:rPr>
                <w:rFonts w:ascii="Times New Roman" w:eastAsia="Times New Roman" w:hAnsi="Times New Roman" w:cs="Times New Roman"/>
                <w:sz w:val="24"/>
                <w:szCs w:val="24"/>
              </w:rPr>
              <w:t>Резервное копирование и восстановление данных</w:t>
            </w:r>
            <w:bookmarkEnd w:id="49"/>
            <w:bookmarkEnd w:id="50"/>
            <w:bookmarkEnd w:id="51"/>
            <w:bookmarkEnd w:id="52"/>
          </w:p>
        </w:tc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:rsidR="00A557FA" w:rsidRPr="0011252B" w:rsidRDefault="00A557FA" w:rsidP="00A557F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30" w:type="dxa"/>
            <w:vMerge/>
          </w:tcPr>
          <w:p w:rsidR="00A557FA" w:rsidRPr="0011252B" w:rsidRDefault="00A557FA" w:rsidP="00A557FA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557FA" w:rsidRPr="0011252B" w:rsidTr="00A557FA">
        <w:trPr>
          <w:cantSplit/>
          <w:trHeight w:val="220"/>
        </w:trPr>
        <w:tc>
          <w:tcPr>
            <w:tcW w:w="2943" w:type="dxa"/>
            <w:vMerge/>
          </w:tcPr>
          <w:p w:rsidR="00A557FA" w:rsidRPr="0011252B" w:rsidRDefault="00A557FA" w:rsidP="00A557FA">
            <w:pPr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804" w:type="dxa"/>
          </w:tcPr>
          <w:p w:rsidR="00A557FA" w:rsidRPr="0011252B" w:rsidRDefault="00A557FA" w:rsidP="00A557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 том числе практических и лабораторных занятий</w:t>
            </w:r>
          </w:p>
        </w:tc>
        <w:tc>
          <w:tcPr>
            <w:tcW w:w="2977" w:type="dxa"/>
            <w:vAlign w:val="center"/>
          </w:tcPr>
          <w:p w:rsidR="00A557FA" w:rsidRPr="0011252B" w:rsidRDefault="00A557FA" w:rsidP="00A557F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2630" w:type="dxa"/>
            <w:vMerge/>
          </w:tcPr>
          <w:p w:rsidR="00A557FA" w:rsidRPr="0011252B" w:rsidRDefault="00A557FA" w:rsidP="00A557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557FA" w:rsidRPr="0011252B" w:rsidTr="00A557FA">
        <w:trPr>
          <w:cantSplit/>
          <w:trHeight w:val="220"/>
        </w:trPr>
        <w:tc>
          <w:tcPr>
            <w:tcW w:w="2943" w:type="dxa"/>
            <w:vMerge/>
          </w:tcPr>
          <w:p w:rsidR="00A557FA" w:rsidRPr="0011252B" w:rsidRDefault="00A557FA" w:rsidP="00A557FA">
            <w:pPr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804" w:type="dxa"/>
          </w:tcPr>
          <w:p w:rsidR="00A557FA" w:rsidRPr="0011252B" w:rsidRDefault="00A557FA" w:rsidP="00A557FA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Практическое занятие № 4. Установка и настройка СУБД  </w:t>
            </w:r>
          </w:p>
        </w:tc>
        <w:tc>
          <w:tcPr>
            <w:tcW w:w="2977" w:type="dxa"/>
            <w:vAlign w:val="center"/>
          </w:tcPr>
          <w:p w:rsidR="00A557FA" w:rsidRPr="0011252B" w:rsidRDefault="00A557FA" w:rsidP="00A557F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30" w:type="dxa"/>
            <w:vMerge/>
          </w:tcPr>
          <w:p w:rsidR="00A557FA" w:rsidRPr="0011252B" w:rsidRDefault="00A557FA" w:rsidP="00A557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557FA" w:rsidRPr="0011252B" w:rsidTr="00A557FA">
        <w:trPr>
          <w:cantSplit/>
          <w:trHeight w:val="220"/>
        </w:trPr>
        <w:tc>
          <w:tcPr>
            <w:tcW w:w="2943" w:type="dxa"/>
            <w:vMerge/>
          </w:tcPr>
          <w:p w:rsidR="00A557FA" w:rsidRPr="0011252B" w:rsidRDefault="00A557FA" w:rsidP="00A557FA">
            <w:pPr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804" w:type="dxa"/>
          </w:tcPr>
          <w:p w:rsidR="00A557FA" w:rsidRPr="0011252B" w:rsidRDefault="00A557FA" w:rsidP="00A557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Практическое занятие № 5. Создание, модификация и удаление объектов баз данных</w:t>
            </w:r>
          </w:p>
        </w:tc>
        <w:tc>
          <w:tcPr>
            <w:tcW w:w="2977" w:type="dxa"/>
            <w:vAlign w:val="center"/>
          </w:tcPr>
          <w:p w:rsidR="00A557FA" w:rsidRPr="0011252B" w:rsidRDefault="00A557FA" w:rsidP="00A557F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30" w:type="dxa"/>
            <w:vMerge/>
          </w:tcPr>
          <w:p w:rsidR="00A557FA" w:rsidRPr="0011252B" w:rsidRDefault="00A557FA" w:rsidP="00A557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557FA" w:rsidRPr="0011252B" w:rsidTr="00A557FA">
        <w:trPr>
          <w:cantSplit/>
          <w:trHeight w:val="220"/>
        </w:trPr>
        <w:tc>
          <w:tcPr>
            <w:tcW w:w="2943" w:type="dxa"/>
            <w:vMerge/>
          </w:tcPr>
          <w:p w:rsidR="00A557FA" w:rsidRPr="0011252B" w:rsidRDefault="00A557FA" w:rsidP="00A557FA">
            <w:pPr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804" w:type="dxa"/>
          </w:tcPr>
          <w:p w:rsidR="00A557FA" w:rsidRPr="0011252B" w:rsidRDefault="00A557FA" w:rsidP="00A557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Практическое занятие № 6. Манипулирования данными. Вставка, удаление, модификация данных.</w:t>
            </w:r>
          </w:p>
        </w:tc>
        <w:tc>
          <w:tcPr>
            <w:tcW w:w="2977" w:type="dxa"/>
            <w:vAlign w:val="center"/>
          </w:tcPr>
          <w:p w:rsidR="00A557FA" w:rsidRPr="0011252B" w:rsidRDefault="00A557FA" w:rsidP="00A557F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30" w:type="dxa"/>
            <w:vMerge/>
          </w:tcPr>
          <w:p w:rsidR="00A557FA" w:rsidRPr="0011252B" w:rsidRDefault="00A557FA" w:rsidP="00A557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557FA" w:rsidRPr="0011252B" w:rsidTr="00A557FA">
        <w:trPr>
          <w:cantSplit/>
          <w:trHeight w:val="220"/>
        </w:trPr>
        <w:tc>
          <w:tcPr>
            <w:tcW w:w="2943" w:type="dxa"/>
            <w:vMerge/>
          </w:tcPr>
          <w:p w:rsidR="00A557FA" w:rsidRPr="0011252B" w:rsidRDefault="00A557FA" w:rsidP="00A557FA">
            <w:pPr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804" w:type="dxa"/>
          </w:tcPr>
          <w:p w:rsidR="00A557FA" w:rsidRPr="0011252B" w:rsidRDefault="00A557FA" w:rsidP="00A557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Практическое занятие № 7. Манипулирования данными. Выборка данных из одной таблицы: условия, сортировка данных, функции работы со строками</w:t>
            </w:r>
          </w:p>
        </w:tc>
        <w:tc>
          <w:tcPr>
            <w:tcW w:w="2977" w:type="dxa"/>
            <w:vAlign w:val="center"/>
          </w:tcPr>
          <w:p w:rsidR="00A557FA" w:rsidRPr="0011252B" w:rsidRDefault="00A557FA" w:rsidP="00A557F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30" w:type="dxa"/>
            <w:vMerge/>
          </w:tcPr>
          <w:p w:rsidR="00A557FA" w:rsidRPr="0011252B" w:rsidRDefault="00A557FA" w:rsidP="00A557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557FA" w:rsidRPr="0011252B" w:rsidTr="00A557FA">
        <w:trPr>
          <w:cantSplit/>
          <w:trHeight w:val="220"/>
        </w:trPr>
        <w:tc>
          <w:tcPr>
            <w:tcW w:w="2943" w:type="dxa"/>
            <w:vMerge/>
          </w:tcPr>
          <w:p w:rsidR="00A557FA" w:rsidRPr="0011252B" w:rsidRDefault="00A557FA" w:rsidP="00A557FA">
            <w:pPr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804" w:type="dxa"/>
          </w:tcPr>
          <w:p w:rsidR="00A557FA" w:rsidRPr="0011252B" w:rsidRDefault="00A557FA" w:rsidP="00A557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Практическое занятие № 8. Манипулирования данными. Выборка данных из одной таблицы: условия, функции работы с датой и временем</w:t>
            </w:r>
          </w:p>
        </w:tc>
        <w:tc>
          <w:tcPr>
            <w:tcW w:w="2977" w:type="dxa"/>
            <w:vAlign w:val="center"/>
          </w:tcPr>
          <w:p w:rsidR="00A557FA" w:rsidRPr="0011252B" w:rsidRDefault="00A557FA" w:rsidP="00A557F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30" w:type="dxa"/>
            <w:vMerge/>
          </w:tcPr>
          <w:p w:rsidR="00A557FA" w:rsidRPr="0011252B" w:rsidRDefault="00A557FA" w:rsidP="00A557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557FA" w:rsidRPr="0011252B" w:rsidTr="00A557FA">
        <w:trPr>
          <w:cantSplit/>
          <w:trHeight w:val="220"/>
        </w:trPr>
        <w:tc>
          <w:tcPr>
            <w:tcW w:w="2943" w:type="dxa"/>
            <w:vMerge/>
          </w:tcPr>
          <w:p w:rsidR="00A557FA" w:rsidRPr="0011252B" w:rsidRDefault="00A557FA" w:rsidP="00A557FA">
            <w:pPr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804" w:type="dxa"/>
          </w:tcPr>
          <w:p w:rsidR="00A557FA" w:rsidRPr="0011252B" w:rsidRDefault="00A557FA" w:rsidP="00A557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Практическое занятие № 9. Манипулирования данными. Выборка данных из одной таблицы: агрегатные функции, группировка данных</w:t>
            </w:r>
          </w:p>
        </w:tc>
        <w:tc>
          <w:tcPr>
            <w:tcW w:w="2977" w:type="dxa"/>
            <w:vAlign w:val="center"/>
          </w:tcPr>
          <w:p w:rsidR="00A557FA" w:rsidRPr="0011252B" w:rsidRDefault="00A557FA" w:rsidP="00A557F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30" w:type="dxa"/>
          </w:tcPr>
          <w:p w:rsidR="00A557FA" w:rsidRPr="0011252B" w:rsidRDefault="00A557FA" w:rsidP="00A557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557FA" w:rsidRPr="0011252B" w:rsidTr="00A557FA">
        <w:trPr>
          <w:cantSplit/>
          <w:trHeight w:val="220"/>
        </w:trPr>
        <w:tc>
          <w:tcPr>
            <w:tcW w:w="2943" w:type="dxa"/>
            <w:vMerge/>
          </w:tcPr>
          <w:p w:rsidR="00A557FA" w:rsidRPr="0011252B" w:rsidRDefault="00A557FA" w:rsidP="00A557FA">
            <w:pPr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804" w:type="dxa"/>
          </w:tcPr>
          <w:p w:rsidR="00A557FA" w:rsidRPr="0011252B" w:rsidRDefault="00A557FA" w:rsidP="00A557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Практическое занятие № 10. Манипулирования данными. Многотабличные запросы.</w:t>
            </w:r>
          </w:p>
        </w:tc>
        <w:tc>
          <w:tcPr>
            <w:tcW w:w="2977" w:type="dxa"/>
            <w:vAlign w:val="center"/>
          </w:tcPr>
          <w:p w:rsidR="00A557FA" w:rsidRPr="0011252B" w:rsidRDefault="00A557FA" w:rsidP="00A557F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30" w:type="dxa"/>
          </w:tcPr>
          <w:p w:rsidR="00A557FA" w:rsidRPr="0011252B" w:rsidRDefault="00A557FA" w:rsidP="00A557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557FA" w:rsidRPr="0011252B" w:rsidTr="00A557FA">
        <w:trPr>
          <w:cantSplit/>
          <w:trHeight w:val="220"/>
        </w:trPr>
        <w:tc>
          <w:tcPr>
            <w:tcW w:w="2943" w:type="dxa"/>
            <w:vMerge/>
          </w:tcPr>
          <w:p w:rsidR="00A557FA" w:rsidRPr="0011252B" w:rsidRDefault="00A557FA" w:rsidP="00A557FA">
            <w:pPr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804" w:type="dxa"/>
          </w:tcPr>
          <w:p w:rsidR="00A557FA" w:rsidRPr="0011252B" w:rsidRDefault="00A557FA" w:rsidP="00A557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Практическое занятие № 11. Манипулирования данными. Вложенные запросы</w:t>
            </w:r>
          </w:p>
        </w:tc>
        <w:tc>
          <w:tcPr>
            <w:tcW w:w="2977" w:type="dxa"/>
            <w:vAlign w:val="center"/>
          </w:tcPr>
          <w:p w:rsidR="00A557FA" w:rsidRPr="0011252B" w:rsidRDefault="00A557FA" w:rsidP="00A557F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30" w:type="dxa"/>
          </w:tcPr>
          <w:p w:rsidR="00A557FA" w:rsidRPr="0011252B" w:rsidRDefault="00A557FA" w:rsidP="00A557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557FA" w:rsidRPr="0011252B" w:rsidTr="00A557FA">
        <w:trPr>
          <w:cantSplit/>
          <w:trHeight w:val="220"/>
        </w:trPr>
        <w:tc>
          <w:tcPr>
            <w:tcW w:w="2943" w:type="dxa"/>
            <w:vMerge/>
          </w:tcPr>
          <w:p w:rsidR="00A557FA" w:rsidRPr="0011252B" w:rsidRDefault="00A557FA" w:rsidP="00A557FA">
            <w:pPr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804" w:type="dxa"/>
          </w:tcPr>
          <w:p w:rsidR="00A557FA" w:rsidRPr="0011252B" w:rsidRDefault="00A557FA" w:rsidP="00A557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Практическое занятие № 12. Представления</w:t>
            </w:r>
          </w:p>
        </w:tc>
        <w:tc>
          <w:tcPr>
            <w:tcW w:w="2977" w:type="dxa"/>
            <w:vAlign w:val="center"/>
          </w:tcPr>
          <w:p w:rsidR="00A557FA" w:rsidRPr="0011252B" w:rsidRDefault="00A557FA" w:rsidP="00A557F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30" w:type="dxa"/>
          </w:tcPr>
          <w:p w:rsidR="00A557FA" w:rsidRPr="0011252B" w:rsidRDefault="00A557FA" w:rsidP="00A557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557FA" w:rsidRPr="0011252B" w:rsidTr="00A557FA">
        <w:trPr>
          <w:cantSplit/>
          <w:trHeight w:val="220"/>
        </w:trPr>
        <w:tc>
          <w:tcPr>
            <w:tcW w:w="2943" w:type="dxa"/>
            <w:vMerge/>
          </w:tcPr>
          <w:p w:rsidR="00A557FA" w:rsidRPr="0011252B" w:rsidRDefault="00A557FA" w:rsidP="00A557FA">
            <w:pPr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804" w:type="dxa"/>
          </w:tcPr>
          <w:p w:rsidR="00A557FA" w:rsidRPr="0011252B" w:rsidRDefault="00A557FA" w:rsidP="00A557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Практическое занятие 13. Хранимые процедуры и триггеры</w:t>
            </w:r>
          </w:p>
        </w:tc>
        <w:tc>
          <w:tcPr>
            <w:tcW w:w="2977" w:type="dxa"/>
            <w:vAlign w:val="center"/>
          </w:tcPr>
          <w:p w:rsidR="00A557FA" w:rsidRPr="0011252B" w:rsidRDefault="00A557FA" w:rsidP="00A557F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30" w:type="dxa"/>
          </w:tcPr>
          <w:p w:rsidR="00A557FA" w:rsidRPr="0011252B" w:rsidRDefault="00A557FA" w:rsidP="00A557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557FA" w:rsidRPr="0011252B" w:rsidTr="00A557FA">
        <w:trPr>
          <w:cantSplit/>
          <w:trHeight w:val="341"/>
        </w:trPr>
        <w:tc>
          <w:tcPr>
            <w:tcW w:w="2943" w:type="dxa"/>
            <w:vMerge/>
          </w:tcPr>
          <w:p w:rsidR="00A557FA" w:rsidRPr="0011252B" w:rsidRDefault="00A557FA" w:rsidP="00A557FA">
            <w:pPr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804" w:type="dxa"/>
          </w:tcPr>
          <w:p w:rsidR="00A557FA" w:rsidRPr="0011252B" w:rsidRDefault="00A557FA" w:rsidP="00A557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Практическое занятие 14. Управление доступом к данным</w:t>
            </w:r>
          </w:p>
        </w:tc>
        <w:tc>
          <w:tcPr>
            <w:tcW w:w="2977" w:type="dxa"/>
            <w:vAlign w:val="center"/>
          </w:tcPr>
          <w:p w:rsidR="00A557FA" w:rsidRPr="0011252B" w:rsidRDefault="00A557FA" w:rsidP="00A557F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30" w:type="dxa"/>
          </w:tcPr>
          <w:p w:rsidR="00A557FA" w:rsidRPr="0011252B" w:rsidRDefault="00A557FA" w:rsidP="00A557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557FA" w:rsidRPr="0011252B" w:rsidTr="00A557FA">
        <w:trPr>
          <w:cantSplit/>
          <w:trHeight w:val="675"/>
        </w:trPr>
        <w:tc>
          <w:tcPr>
            <w:tcW w:w="2943" w:type="dxa"/>
            <w:vMerge/>
          </w:tcPr>
          <w:p w:rsidR="00A557FA" w:rsidRPr="0011252B" w:rsidRDefault="00A557FA" w:rsidP="00A557FA">
            <w:pPr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804" w:type="dxa"/>
          </w:tcPr>
          <w:p w:rsidR="00A557FA" w:rsidRPr="0011252B" w:rsidRDefault="00A557FA" w:rsidP="00A557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Практическое занятие 15. Резервное копирование и восстановление данных</w:t>
            </w:r>
          </w:p>
        </w:tc>
        <w:tc>
          <w:tcPr>
            <w:tcW w:w="2977" w:type="dxa"/>
            <w:vAlign w:val="center"/>
          </w:tcPr>
          <w:p w:rsidR="00A557FA" w:rsidRPr="0011252B" w:rsidRDefault="00A557FA" w:rsidP="00A557F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30" w:type="dxa"/>
          </w:tcPr>
          <w:p w:rsidR="00A557FA" w:rsidRPr="0011252B" w:rsidRDefault="00A557FA" w:rsidP="00A557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557FA" w:rsidRPr="0011252B" w:rsidTr="00A557FA">
        <w:trPr>
          <w:cantSplit/>
          <w:trHeight w:val="220"/>
        </w:trPr>
        <w:tc>
          <w:tcPr>
            <w:tcW w:w="2943" w:type="dxa"/>
            <w:vMerge/>
          </w:tcPr>
          <w:p w:rsidR="00A557FA" w:rsidRPr="0011252B" w:rsidRDefault="00A557FA" w:rsidP="00A557FA">
            <w:pPr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804" w:type="dxa"/>
          </w:tcPr>
          <w:p w:rsidR="00A557FA" w:rsidRPr="00A557FA" w:rsidRDefault="00A557FA" w:rsidP="00A557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557F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Самостоятельная работа</w:t>
            </w:r>
          </w:p>
        </w:tc>
        <w:tc>
          <w:tcPr>
            <w:tcW w:w="2977" w:type="dxa"/>
            <w:vAlign w:val="center"/>
          </w:tcPr>
          <w:p w:rsidR="00A557FA" w:rsidRPr="00A557FA" w:rsidRDefault="00A557FA" w:rsidP="00A557F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557F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2630" w:type="dxa"/>
          </w:tcPr>
          <w:p w:rsidR="00A557FA" w:rsidRPr="0011252B" w:rsidRDefault="00A557FA" w:rsidP="00A557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557FA" w:rsidRPr="0011252B" w:rsidTr="00A557FA">
        <w:trPr>
          <w:cantSplit/>
          <w:trHeight w:val="220"/>
        </w:trPr>
        <w:tc>
          <w:tcPr>
            <w:tcW w:w="2943" w:type="dxa"/>
            <w:vMerge/>
          </w:tcPr>
          <w:p w:rsidR="00A557FA" w:rsidRPr="0011252B" w:rsidRDefault="00A557FA" w:rsidP="00A557FA">
            <w:pPr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804" w:type="dxa"/>
          </w:tcPr>
          <w:p w:rsidR="00A557FA" w:rsidRPr="0011252B" w:rsidRDefault="00A557FA" w:rsidP="00A557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557FA">
              <w:rPr>
                <w:rFonts w:ascii="Times New Roman" w:eastAsia="Times New Roman" w:hAnsi="Times New Roman" w:cs="Times New Roman"/>
                <w:sz w:val="24"/>
                <w:szCs w:val="24"/>
              </w:rPr>
              <w:t>Систематическа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я проработка конспектов занятий</w:t>
            </w:r>
          </w:p>
        </w:tc>
        <w:tc>
          <w:tcPr>
            <w:tcW w:w="2977" w:type="dxa"/>
            <w:vAlign w:val="center"/>
          </w:tcPr>
          <w:p w:rsidR="00A557FA" w:rsidRPr="0011252B" w:rsidRDefault="00A557FA" w:rsidP="00A557F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30" w:type="dxa"/>
          </w:tcPr>
          <w:p w:rsidR="00A557FA" w:rsidRPr="0011252B" w:rsidRDefault="00A557FA" w:rsidP="00A557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557FA" w:rsidRPr="0011252B" w:rsidTr="00A557FA">
        <w:trPr>
          <w:trHeight w:val="20"/>
        </w:trPr>
        <w:tc>
          <w:tcPr>
            <w:tcW w:w="9747" w:type="dxa"/>
            <w:gridSpan w:val="2"/>
          </w:tcPr>
          <w:p w:rsidR="00A557FA" w:rsidRPr="0011252B" w:rsidRDefault="00A557FA" w:rsidP="00A557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2977" w:type="dxa"/>
            <w:vAlign w:val="center"/>
          </w:tcPr>
          <w:p w:rsidR="00A557FA" w:rsidRPr="00A557FA" w:rsidRDefault="00A557FA" w:rsidP="00A557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557F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6</w:t>
            </w:r>
          </w:p>
        </w:tc>
        <w:tc>
          <w:tcPr>
            <w:tcW w:w="2630" w:type="dxa"/>
          </w:tcPr>
          <w:p w:rsidR="00A557FA" w:rsidRPr="0011252B" w:rsidRDefault="00A557FA" w:rsidP="00A557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red"/>
              </w:rPr>
            </w:pPr>
          </w:p>
        </w:tc>
      </w:tr>
      <w:tr w:rsidR="00A557FA" w:rsidRPr="0011252B" w:rsidTr="00A557FA">
        <w:trPr>
          <w:trHeight w:val="361"/>
        </w:trPr>
        <w:tc>
          <w:tcPr>
            <w:tcW w:w="9747" w:type="dxa"/>
            <w:gridSpan w:val="2"/>
          </w:tcPr>
          <w:p w:rsidR="00A557FA" w:rsidRPr="0011252B" w:rsidRDefault="00A557FA" w:rsidP="00A557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125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Всего:</w:t>
            </w:r>
          </w:p>
        </w:tc>
        <w:tc>
          <w:tcPr>
            <w:tcW w:w="2977" w:type="dxa"/>
            <w:vAlign w:val="center"/>
          </w:tcPr>
          <w:p w:rsidR="00A557FA" w:rsidRPr="0011252B" w:rsidRDefault="00A557FA" w:rsidP="00A557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116</w:t>
            </w:r>
          </w:p>
        </w:tc>
        <w:tc>
          <w:tcPr>
            <w:tcW w:w="2630" w:type="dxa"/>
          </w:tcPr>
          <w:p w:rsidR="00A557FA" w:rsidRPr="0011252B" w:rsidRDefault="00A557FA" w:rsidP="00A557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680A41" w:rsidRDefault="00680A41" w:rsidP="00621CE2">
      <w:pPr>
        <w:spacing w:after="200" w:line="276" w:lineRule="auto"/>
        <w:ind w:firstLine="709"/>
        <w:rPr>
          <w:rFonts w:ascii="Times New Roman" w:eastAsia="SimSun" w:hAnsi="Times New Roman" w:cs="Times New Roman"/>
          <w:b/>
          <w:color w:val="0D0D0D"/>
          <w:lang w:eastAsia="ru-RU"/>
        </w:rPr>
      </w:pPr>
    </w:p>
    <w:p w:rsidR="00680A41" w:rsidRDefault="00680A41" w:rsidP="00621CE2">
      <w:pPr>
        <w:spacing w:after="200" w:line="276" w:lineRule="auto"/>
        <w:ind w:firstLine="709"/>
        <w:rPr>
          <w:rFonts w:ascii="Times New Roman" w:eastAsia="SimSun" w:hAnsi="Times New Roman" w:cs="Times New Roman"/>
          <w:b/>
          <w:color w:val="0D0D0D"/>
          <w:lang w:eastAsia="ru-RU"/>
        </w:rPr>
      </w:pPr>
    </w:p>
    <w:p w:rsidR="00680A41" w:rsidRDefault="00680A41" w:rsidP="00621CE2">
      <w:pPr>
        <w:spacing w:after="200" w:line="276" w:lineRule="auto"/>
        <w:ind w:firstLine="709"/>
        <w:rPr>
          <w:rFonts w:ascii="Times New Roman" w:eastAsia="SimSun" w:hAnsi="Times New Roman" w:cs="Times New Roman"/>
          <w:b/>
          <w:color w:val="0D0D0D"/>
          <w:lang w:eastAsia="ru-RU"/>
        </w:rPr>
      </w:pPr>
    </w:p>
    <w:p w:rsidR="00621CE2" w:rsidRDefault="00621CE2" w:rsidP="00621CE2">
      <w:pPr>
        <w:spacing w:after="200" w:line="276" w:lineRule="auto"/>
        <w:ind w:firstLine="709"/>
        <w:rPr>
          <w:rFonts w:ascii="Times New Roman" w:eastAsia="SimSun" w:hAnsi="Times New Roman" w:cs="Times New Roman"/>
          <w:b/>
          <w:color w:val="0D0D0D"/>
          <w:lang w:eastAsia="ru-RU"/>
        </w:rPr>
      </w:pPr>
    </w:p>
    <w:p w:rsidR="00621CE2" w:rsidRDefault="00621CE2" w:rsidP="00621CE2">
      <w:pPr>
        <w:spacing w:after="200" w:line="276" w:lineRule="auto"/>
        <w:ind w:firstLine="709"/>
        <w:rPr>
          <w:rFonts w:ascii="Times New Roman" w:eastAsia="SimSun" w:hAnsi="Times New Roman" w:cs="Times New Roman"/>
          <w:b/>
          <w:color w:val="0D0D0D"/>
          <w:lang w:eastAsia="ru-RU"/>
        </w:rPr>
      </w:pPr>
    </w:p>
    <w:p w:rsidR="00621CE2" w:rsidRPr="00D4349C" w:rsidRDefault="00621CE2" w:rsidP="00621CE2">
      <w:pPr>
        <w:spacing w:after="200" w:line="276" w:lineRule="auto"/>
        <w:ind w:firstLine="709"/>
        <w:rPr>
          <w:rFonts w:ascii="Times New Roman" w:eastAsia="SimSun" w:hAnsi="Times New Roman" w:cs="Times New Roman"/>
          <w:b/>
          <w:bCs/>
          <w:color w:val="0D0D0D"/>
          <w:lang w:eastAsia="ru-RU"/>
        </w:rPr>
      </w:pPr>
    </w:p>
    <w:p w:rsidR="00621CE2" w:rsidRPr="00D4349C" w:rsidRDefault="00621CE2" w:rsidP="00621CE2">
      <w:pPr>
        <w:spacing w:after="200" w:line="276" w:lineRule="auto"/>
        <w:ind w:firstLine="709"/>
        <w:rPr>
          <w:rFonts w:ascii="Times New Roman" w:eastAsia="SimSun" w:hAnsi="Times New Roman" w:cs="Times New Roman"/>
          <w:i/>
          <w:color w:val="0D0D0D"/>
          <w:lang w:eastAsia="ru-RU"/>
        </w:rPr>
        <w:sectPr w:rsidR="00621CE2" w:rsidRPr="00D4349C">
          <w:pgSz w:w="16840" w:h="11907" w:orient="landscape"/>
          <w:pgMar w:top="851" w:right="1134" w:bottom="851" w:left="992" w:header="709" w:footer="709" w:gutter="0"/>
          <w:cols w:space="720"/>
        </w:sectPr>
      </w:pPr>
    </w:p>
    <w:p w:rsidR="00621CE2" w:rsidRPr="00E47044" w:rsidRDefault="00621CE2" w:rsidP="00621CE2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  <w:lang w:eastAsia="ru-RU"/>
        </w:rPr>
      </w:pPr>
      <w:r w:rsidRPr="00E47044"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  <w:lang w:eastAsia="ru-RU"/>
        </w:rPr>
        <w:lastRenderedPageBreak/>
        <w:t>3. УСЛОВИЯ РЕАЛИЗАЦИИ УЧЕБНОЙ ДИСЦИПЛИНЫ</w:t>
      </w:r>
    </w:p>
    <w:p w:rsidR="00621CE2" w:rsidRPr="0011252B" w:rsidRDefault="00621CE2" w:rsidP="00621CE2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4704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 xml:space="preserve">3.1.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Для реализации программы учебной дисциплины должны быть предусмотрены следующие специальные помещения:</w:t>
      </w:r>
    </w:p>
    <w:p w:rsidR="00621CE2" w:rsidRPr="00E47044" w:rsidRDefault="00621CE2" w:rsidP="00621CE2">
      <w:pPr>
        <w:suppressAutoHyphens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D0D0D"/>
          <w:sz w:val="24"/>
          <w:szCs w:val="24"/>
        </w:rPr>
      </w:pP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Лаборатория «Программирования и баз данных»</w:t>
      </w:r>
      <w:r w:rsidRPr="0011252B">
        <w:rPr>
          <w:rFonts w:ascii="Times New Roman" w:eastAsia="Times New Roman" w:hAnsi="Times New Roman" w:cs="Times New Roman"/>
          <w:sz w:val="24"/>
          <w:szCs w:val="24"/>
        </w:rPr>
        <w:t xml:space="preserve">, оснащенная необходимым для реализации программы учебной дисциплины оборудованием, приведенным в п. 6.1.2.3 </w:t>
      </w:r>
      <w:r>
        <w:rPr>
          <w:rFonts w:ascii="Times New Roman" w:eastAsia="Times New Roman" w:hAnsi="Times New Roman" w:cs="Times New Roman"/>
          <w:sz w:val="24"/>
          <w:szCs w:val="24"/>
        </w:rPr>
        <w:t>Примерной образовательной программы</w:t>
      </w:r>
      <w:r w:rsidRPr="0011252B">
        <w:rPr>
          <w:rFonts w:ascii="Times New Roman" w:eastAsia="Times New Roman" w:hAnsi="Times New Roman" w:cs="Times New Roman"/>
          <w:sz w:val="24"/>
          <w:szCs w:val="24"/>
        </w:rPr>
        <w:t xml:space="preserve"> по данной специальности 09.02.09 Веб-разработка.</w:t>
      </w:r>
    </w:p>
    <w:p w:rsidR="00621CE2" w:rsidRPr="00E47044" w:rsidRDefault="00621CE2" w:rsidP="00621CE2">
      <w:pPr>
        <w:suppressAutoHyphens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</w:pPr>
    </w:p>
    <w:p w:rsidR="00621CE2" w:rsidRPr="00E47044" w:rsidRDefault="00621CE2" w:rsidP="00621CE2">
      <w:pPr>
        <w:suppressAutoHyphens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  <w:lang w:eastAsia="ru-RU"/>
        </w:rPr>
      </w:pPr>
      <w:r w:rsidRPr="00E47044"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  <w:lang w:eastAsia="ru-RU"/>
        </w:rPr>
        <w:t>3.2. Информационное обеспечение реализации программы</w:t>
      </w:r>
    </w:p>
    <w:p w:rsidR="00621CE2" w:rsidRPr="00E47044" w:rsidRDefault="00621CE2" w:rsidP="00621CE2">
      <w:pPr>
        <w:suppressAutoHyphens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</w:pPr>
      <w:r w:rsidRPr="00E4704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>Для реализации программы библиотечный фонд образовательной организации должен иметь печатные и/или электронные образовательные и информационные ресурсы для использования в образовательном процессе. При формировании библиотечного фонда образовательной организацией выбирается не менее одного издания из перечисленных ниже печатных изданий и (или) электронных изданий в качестве основного, при этом список может быть дополнен новыми изданиями.</w:t>
      </w:r>
    </w:p>
    <w:p w:rsidR="00621CE2" w:rsidRPr="00E47044" w:rsidRDefault="00621CE2" w:rsidP="00621CE2">
      <w:pPr>
        <w:suppressAutoHyphens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</w:p>
    <w:p w:rsidR="00621CE2" w:rsidRPr="00E47044" w:rsidRDefault="00621CE2" w:rsidP="00621CE2">
      <w:pPr>
        <w:suppressAutoHyphens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</w:pPr>
      <w:r w:rsidRPr="00E47044"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  <w:t>3.2.1. Основные печатные издания</w:t>
      </w:r>
    </w:p>
    <w:p w:rsidR="00621CE2" w:rsidRPr="0064652A" w:rsidRDefault="00621CE2" w:rsidP="00680A41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9"/>
        <w:jc w:val="both"/>
        <w:rPr>
          <w:rFonts w:ascii="Times New Roman" w:eastAsia="Times New Roman" w:hAnsi="Times New Roman" w:cs="Times New Roman"/>
          <w:b/>
          <w:color w:val="0D0D0D"/>
          <w:sz w:val="24"/>
          <w:szCs w:val="24"/>
          <w:lang w:val="x-none" w:eastAsia="ru-RU"/>
        </w:rPr>
      </w:pP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1. </w:t>
      </w:r>
      <w:bookmarkStart w:id="53" w:name="_Toc158218947"/>
      <w:bookmarkStart w:id="54" w:name="_Toc158715140"/>
      <w:bookmarkStart w:id="55" w:name="_Toc158720318"/>
      <w:bookmarkStart w:id="56" w:name="_Toc158735129"/>
      <w:r w:rsidR="00680A41" w:rsidRPr="0011252B">
        <w:rPr>
          <w:rFonts w:ascii="Times New Roman" w:eastAsia="Times New Roman" w:hAnsi="Times New Roman" w:cs="Times New Roman"/>
          <w:sz w:val="24"/>
          <w:szCs w:val="24"/>
        </w:rPr>
        <w:t>Нестеров, С. А.  Базы данных: учебник и практикум для среднего профессионального образования / С. А. Нестеров. — Москва: Издательство Юрайт, 2022. — 230 с. — (Профессиональное образование). — ISBN 978-5-534-11629-8. — Текст: электронный // Образовательная платформа Юрайт [сайт]. — URL: https://urait.ru/bcode/495981</w:t>
      </w:r>
      <w:bookmarkEnd w:id="53"/>
      <w:bookmarkEnd w:id="54"/>
      <w:bookmarkEnd w:id="55"/>
      <w:bookmarkEnd w:id="56"/>
    </w:p>
    <w:p w:rsidR="00621CE2" w:rsidRPr="00E47044" w:rsidRDefault="00621CE2" w:rsidP="00032F7B">
      <w:pPr>
        <w:spacing w:after="0" w:line="276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</w:pPr>
      <w:r w:rsidRPr="00E47044"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  <w:t>3.2.2. Основные электронные издания</w:t>
      </w:r>
    </w:p>
    <w:p w:rsidR="00032F7B" w:rsidRDefault="00032F7B" w:rsidP="00032F7B">
      <w:pPr>
        <w:pBdr>
          <w:top w:val="nil"/>
          <w:left w:val="nil"/>
          <w:bottom w:val="nil"/>
          <w:right w:val="nil"/>
          <w:between w:val="nil"/>
        </w:pBdr>
        <w:spacing w:after="0"/>
        <w:ind w:hanging="2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032F7B" w:rsidRPr="0011252B" w:rsidRDefault="00032F7B" w:rsidP="00032F7B">
      <w:pPr>
        <w:pBdr>
          <w:top w:val="nil"/>
          <w:left w:val="nil"/>
          <w:bottom w:val="nil"/>
          <w:right w:val="nil"/>
          <w:between w:val="nil"/>
        </w:pBdr>
        <w:spacing w:after="0"/>
        <w:ind w:hanging="2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1252B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3.2.3. Дополнительные источники </w:t>
      </w:r>
      <w:r w:rsidRPr="0011252B">
        <w:rPr>
          <w:rFonts w:ascii="Times New Roman" w:eastAsia="Times New Roman" w:hAnsi="Times New Roman" w:cs="Times New Roman"/>
          <w:color w:val="000000"/>
          <w:sz w:val="24"/>
          <w:szCs w:val="24"/>
        </w:rPr>
        <w:t>(при необходимости)</w:t>
      </w:r>
    </w:p>
    <w:p w:rsidR="00032F7B" w:rsidRPr="0011252B" w:rsidRDefault="00032F7B" w:rsidP="00032F7B">
      <w:pPr>
        <w:numPr>
          <w:ilvl w:val="0"/>
          <w:numId w:val="8"/>
        </w:numPr>
        <w:suppressAutoHyphens/>
        <w:spacing w:after="0" w:line="276" w:lineRule="auto"/>
        <w:ind w:leftChars="-1" w:left="-2" w:firstLineChars="295" w:firstLine="708"/>
        <w:jc w:val="both"/>
        <w:textDirection w:val="btLr"/>
        <w:textAlignment w:val="top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bookmarkStart w:id="57" w:name="_Toc158218948"/>
      <w:bookmarkStart w:id="58" w:name="_Toc158715141"/>
      <w:bookmarkStart w:id="59" w:name="_Toc158720319"/>
      <w:bookmarkStart w:id="60" w:name="_Toc158735130"/>
      <w:r w:rsidRPr="0011252B">
        <w:rPr>
          <w:rFonts w:ascii="Times New Roman" w:eastAsia="Times New Roman" w:hAnsi="Times New Roman" w:cs="Times New Roman"/>
          <w:sz w:val="24"/>
          <w:szCs w:val="24"/>
        </w:rPr>
        <w:t>Маркин, А. В.  Программирование на SQL: учебное пособие для среднего профессионального образования / А. В. Маркин. — Москва: Издательство Юрайт, 2022. — 435 с. — (Профессиональное образование). — ISBN 978-5-534-11093-7. — Текст: электронный // Образовательная платформа Юрайт [сайт]. — URL: https://urait.ru/bcode/495666.</w:t>
      </w:r>
      <w:bookmarkEnd w:id="57"/>
      <w:bookmarkEnd w:id="58"/>
      <w:bookmarkEnd w:id="59"/>
      <w:bookmarkEnd w:id="60"/>
    </w:p>
    <w:p w:rsidR="00032F7B" w:rsidRPr="0011252B" w:rsidRDefault="00032F7B" w:rsidP="00032F7B">
      <w:pPr>
        <w:numPr>
          <w:ilvl w:val="0"/>
          <w:numId w:val="8"/>
        </w:numPr>
        <w:suppressAutoHyphens/>
        <w:spacing w:after="0" w:line="276" w:lineRule="auto"/>
        <w:ind w:leftChars="-1" w:left="-2" w:firstLineChars="295" w:firstLine="708"/>
        <w:jc w:val="both"/>
        <w:textDirection w:val="btLr"/>
        <w:textAlignment w:val="top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bookmarkStart w:id="61" w:name="_Toc158218949"/>
      <w:bookmarkStart w:id="62" w:name="_Toc158715142"/>
      <w:bookmarkStart w:id="63" w:name="_Toc158720320"/>
      <w:bookmarkStart w:id="64" w:name="_Toc158735131"/>
      <w:r w:rsidRPr="0011252B">
        <w:rPr>
          <w:rFonts w:ascii="Times New Roman" w:eastAsia="Times New Roman" w:hAnsi="Times New Roman" w:cs="Times New Roman"/>
          <w:sz w:val="24"/>
          <w:szCs w:val="24"/>
        </w:rPr>
        <w:t>Советов, Б. Я.  Базы данных: учебник для среднего профессионального образования / Б. Я. Советов, В. В. Цехановский, В. Д. Чертовской. — 3-е изд., перераб. и доп. — Москва: Издательство Юрайт, 2022. — 420 с. — (Профессиональное образование). — ISBN 978-5-534-09324-7. — Текст: электронный // Образовательная платформа Юрайт [сайт]. — URL: https://urait.ru/bcode/492490.</w:t>
      </w:r>
      <w:bookmarkEnd w:id="61"/>
      <w:bookmarkEnd w:id="62"/>
      <w:bookmarkEnd w:id="63"/>
      <w:bookmarkEnd w:id="64"/>
    </w:p>
    <w:p w:rsidR="00032F7B" w:rsidRPr="00032F7B" w:rsidRDefault="00032F7B" w:rsidP="00032F7B">
      <w:pPr>
        <w:numPr>
          <w:ilvl w:val="0"/>
          <w:numId w:val="8"/>
        </w:numPr>
        <w:suppressAutoHyphens/>
        <w:spacing w:after="0" w:line="276" w:lineRule="auto"/>
        <w:ind w:leftChars="-1" w:left="-2" w:firstLineChars="295" w:firstLine="708"/>
        <w:contextualSpacing/>
        <w:jc w:val="both"/>
        <w:textDirection w:val="btLr"/>
        <w:textAlignment w:val="top"/>
        <w:outlineLvl w:val="0"/>
        <w:rPr>
          <w:rFonts w:ascii="Times New Roman" w:hAnsi="Times New Roman" w:cs="Times New Roman"/>
          <w:color w:val="0000FF"/>
          <w:sz w:val="24"/>
          <w:szCs w:val="24"/>
          <w:u w:val="single"/>
        </w:rPr>
      </w:pPr>
      <w:bookmarkStart w:id="65" w:name="_Toc158218950"/>
      <w:bookmarkStart w:id="66" w:name="_Toc158715143"/>
      <w:bookmarkStart w:id="67" w:name="_Toc158720321"/>
      <w:bookmarkStart w:id="68" w:name="_Toc158735132"/>
      <w:r w:rsidRPr="00032F7B">
        <w:rPr>
          <w:rFonts w:ascii="Times New Roman" w:eastAsia="Times New Roman" w:hAnsi="Times New Roman" w:cs="Times New Roman"/>
          <w:sz w:val="24"/>
          <w:szCs w:val="24"/>
        </w:rPr>
        <w:t xml:space="preserve">Стружкин, Н. П.  Базы данных: проектирование: учебник для среднего профессионального образования / Н. П. Стружкин, В. В. Годин. — Москва: Издательство Юрайт, 2022. — 477 с. — (Профессиональное образование). — ISBN 978-5-534-11635-9. — Текст: электронный // Образовательная платформа Юрайт [сайт]. — URL: </w:t>
      </w:r>
      <w:hyperlink r:id="rId9" w:history="1">
        <w:r w:rsidRPr="00D35EE1">
          <w:rPr>
            <w:rStyle w:val="a6"/>
            <w:rFonts w:ascii="Times New Roman" w:eastAsia="Times New Roman" w:hAnsi="Times New Roman" w:cs="Times New Roman"/>
            <w:sz w:val="24"/>
            <w:szCs w:val="24"/>
          </w:rPr>
          <w:t>https://urait.ru/bcode/495973</w:t>
        </w:r>
      </w:hyperlink>
      <w:r w:rsidRPr="00032F7B">
        <w:rPr>
          <w:rFonts w:ascii="Times New Roman" w:eastAsia="Times New Roman" w:hAnsi="Times New Roman" w:cs="Times New Roman"/>
          <w:sz w:val="24"/>
          <w:szCs w:val="24"/>
        </w:rPr>
        <w:t>.</w:t>
      </w:r>
      <w:bookmarkStart w:id="69" w:name="_Toc158218951"/>
      <w:bookmarkStart w:id="70" w:name="_Toc158715144"/>
      <w:bookmarkStart w:id="71" w:name="_Toc158720322"/>
      <w:bookmarkStart w:id="72" w:name="_Toc158735133"/>
      <w:bookmarkEnd w:id="65"/>
      <w:bookmarkEnd w:id="66"/>
      <w:bookmarkEnd w:id="67"/>
      <w:bookmarkEnd w:id="68"/>
    </w:p>
    <w:p w:rsidR="00621CE2" w:rsidRPr="00032F7B" w:rsidRDefault="00032F7B" w:rsidP="00032F7B">
      <w:pPr>
        <w:numPr>
          <w:ilvl w:val="0"/>
          <w:numId w:val="8"/>
        </w:numPr>
        <w:suppressAutoHyphens/>
        <w:spacing w:after="0" w:line="276" w:lineRule="auto"/>
        <w:ind w:leftChars="-1" w:left="-2" w:firstLineChars="295" w:firstLine="708"/>
        <w:contextualSpacing/>
        <w:jc w:val="both"/>
        <w:textDirection w:val="btLr"/>
        <w:textAlignment w:val="top"/>
        <w:outlineLvl w:val="0"/>
        <w:rPr>
          <w:rFonts w:ascii="Times New Roman" w:eastAsia="Times New Roman" w:hAnsi="Times New Roman" w:cs="Times New Roman"/>
          <w:b/>
          <w:bCs/>
          <w:i/>
          <w:iCs/>
          <w:color w:val="0D0D0D"/>
          <w:sz w:val="24"/>
          <w:szCs w:val="24"/>
          <w:lang w:val="x-none" w:eastAsia="x-none"/>
        </w:rPr>
      </w:pPr>
      <w:r w:rsidRPr="00032F7B">
        <w:rPr>
          <w:rFonts w:ascii="Times New Roman" w:eastAsia="Times New Roman" w:hAnsi="Times New Roman" w:cs="Times New Roman"/>
          <w:sz w:val="24"/>
          <w:szCs w:val="24"/>
        </w:rPr>
        <w:t>Стружкин, Н. П.  Базы данных: проектирование. Практикум: учебное пособие для среднего профессионального образования / Н. П. Стружкин, В. В. Годин. — Москва: Издательство Юрайт, 2022. — 291 с. — (Профессиональное образование). — ISBN 978-5-534-08140-4. — Текст: электронный // Образовательная платформа Юрайт [сайт]. — URL: https://urait.ru/bcode/494564.</w:t>
      </w:r>
      <w:bookmarkEnd w:id="69"/>
      <w:bookmarkEnd w:id="70"/>
      <w:bookmarkEnd w:id="71"/>
      <w:bookmarkEnd w:id="72"/>
    </w:p>
    <w:p w:rsidR="00621CE2" w:rsidRDefault="00621CE2" w:rsidP="00621CE2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i/>
          <w:color w:val="0D0D0D"/>
          <w:sz w:val="24"/>
          <w:szCs w:val="24"/>
          <w:lang w:val="x-none" w:eastAsia="ru-RU"/>
        </w:rPr>
        <w:sectPr w:rsidR="00621CE2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621CE2" w:rsidRPr="00E47044" w:rsidRDefault="00621CE2" w:rsidP="00621CE2">
      <w:pPr>
        <w:spacing w:after="200" w:line="276" w:lineRule="auto"/>
        <w:contextualSpacing/>
        <w:jc w:val="center"/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</w:pPr>
      <w:r w:rsidRPr="00E47044"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  <w:lastRenderedPageBreak/>
        <w:t xml:space="preserve">4. КОНТРОЛЬ И ОЦЕНКА РЕЗУЛЬТАТОВ ОСВОЕНИЯ </w:t>
      </w:r>
    </w:p>
    <w:p w:rsidR="00621CE2" w:rsidRDefault="00621CE2" w:rsidP="00621CE2">
      <w:pPr>
        <w:spacing w:after="200" w:line="276" w:lineRule="auto"/>
        <w:contextualSpacing/>
        <w:jc w:val="center"/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</w:pPr>
      <w:r w:rsidRPr="00E47044"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  <w:t>УЧЕБНОЙ ДИСЦИПЛИНЫ</w:t>
      </w:r>
    </w:p>
    <w:tbl>
      <w:tblPr>
        <w:tblW w:w="95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350"/>
        <w:gridCol w:w="2884"/>
        <w:gridCol w:w="3336"/>
      </w:tblGrid>
      <w:tr w:rsidR="00621CE2" w:rsidRPr="004C67CE" w:rsidTr="008350EE">
        <w:tc>
          <w:tcPr>
            <w:tcW w:w="3350" w:type="dxa"/>
          </w:tcPr>
          <w:p w:rsidR="00621CE2" w:rsidRPr="004C67CE" w:rsidRDefault="00621CE2" w:rsidP="008350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C67CE">
              <w:rPr>
                <w:rFonts w:ascii="Times New Roman" w:eastAsia="Times New Roman" w:hAnsi="Times New Roman" w:cs="Times New Roman"/>
                <w:b/>
                <w:color w:val="000000"/>
              </w:rPr>
              <w:t>Результаты обучения</w:t>
            </w:r>
          </w:p>
        </w:tc>
        <w:tc>
          <w:tcPr>
            <w:tcW w:w="2884" w:type="dxa"/>
          </w:tcPr>
          <w:p w:rsidR="00621CE2" w:rsidRPr="004C67CE" w:rsidRDefault="00621CE2" w:rsidP="008350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C67CE">
              <w:rPr>
                <w:rFonts w:ascii="Times New Roman" w:eastAsia="Times New Roman" w:hAnsi="Times New Roman" w:cs="Times New Roman"/>
                <w:b/>
                <w:color w:val="000000"/>
              </w:rPr>
              <w:t>Критерии оценки</w:t>
            </w:r>
          </w:p>
        </w:tc>
        <w:tc>
          <w:tcPr>
            <w:tcW w:w="3336" w:type="dxa"/>
          </w:tcPr>
          <w:p w:rsidR="00621CE2" w:rsidRPr="004C67CE" w:rsidRDefault="00621CE2" w:rsidP="008350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C67CE">
              <w:rPr>
                <w:rFonts w:ascii="Times New Roman" w:eastAsia="Times New Roman" w:hAnsi="Times New Roman" w:cs="Times New Roman"/>
                <w:b/>
                <w:color w:val="000000"/>
              </w:rPr>
              <w:t>Методы оценки</w:t>
            </w:r>
          </w:p>
        </w:tc>
      </w:tr>
      <w:tr w:rsidR="00032F7B" w:rsidRPr="0011252B" w:rsidTr="00032F7B"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2F7B" w:rsidRPr="00032F7B" w:rsidRDefault="00032F7B" w:rsidP="00032F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32F7B">
              <w:rPr>
                <w:rFonts w:ascii="Times New Roman" w:eastAsia="Times New Roman" w:hAnsi="Times New Roman" w:cs="Times New Roman"/>
                <w:color w:val="000000"/>
              </w:rPr>
              <w:t>Перечень знаний, осваиваемых в рамках дисциплины:</w:t>
            </w:r>
          </w:p>
          <w:p w:rsidR="00032F7B" w:rsidRPr="00032F7B" w:rsidRDefault="00032F7B" w:rsidP="00032F7B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uppressAutoHyphens/>
              <w:autoSpaceDE w:val="0"/>
              <w:autoSpaceDN w:val="0"/>
              <w:spacing w:after="0" w:line="240" w:lineRule="auto"/>
              <w:ind w:leftChars="-1" w:left="0" w:hangingChars="1" w:hanging="2"/>
              <w:jc w:val="both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</w:rPr>
            </w:pPr>
            <w:bookmarkStart w:id="73" w:name="_Toc158218952"/>
            <w:bookmarkStart w:id="74" w:name="_Toc158715145"/>
            <w:bookmarkStart w:id="75" w:name="_Toc158720323"/>
            <w:bookmarkStart w:id="76" w:name="_Toc158735134"/>
            <w:r w:rsidRPr="00032F7B">
              <w:rPr>
                <w:rFonts w:ascii="Times New Roman" w:eastAsia="Times New Roman" w:hAnsi="Times New Roman" w:cs="Times New Roman"/>
                <w:color w:val="000000"/>
              </w:rPr>
              <w:t>основ построения концептуальных моделей информационных ресурсов средствами графических нотаций;</w:t>
            </w:r>
            <w:bookmarkEnd w:id="73"/>
            <w:bookmarkEnd w:id="74"/>
            <w:bookmarkEnd w:id="75"/>
            <w:bookmarkEnd w:id="76"/>
          </w:p>
          <w:p w:rsidR="00032F7B" w:rsidRPr="00032F7B" w:rsidRDefault="00032F7B" w:rsidP="00032F7B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uppressAutoHyphens/>
              <w:autoSpaceDE w:val="0"/>
              <w:autoSpaceDN w:val="0"/>
              <w:spacing w:after="0" w:line="240" w:lineRule="auto"/>
              <w:ind w:leftChars="-1" w:left="0" w:hangingChars="1" w:hanging="2"/>
              <w:jc w:val="both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</w:rPr>
            </w:pPr>
            <w:bookmarkStart w:id="77" w:name="_Toc158218953"/>
            <w:bookmarkStart w:id="78" w:name="_Toc158715146"/>
            <w:bookmarkStart w:id="79" w:name="_Toc158720324"/>
            <w:bookmarkStart w:id="80" w:name="_Toc158735135"/>
            <w:r w:rsidRPr="00032F7B">
              <w:rPr>
                <w:rFonts w:ascii="Times New Roman" w:eastAsia="Times New Roman" w:hAnsi="Times New Roman" w:cs="Times New Roman"/>
                <w:color w:val="000000"/>
              </w:rPr>
              <w:t>программных средств и платформ для разработки web-ресурсов;</w:t>
            </w:r>
            <w:bookmarkEnd w:id="77"/>
            <w:bookmarkEnd w:id="78"/>
            <w:bookmarkEnd w:id="79"/>
            <w:bookmarkEnd w:id="80"/>
          </w:p>
          <w:p w:rsidR="00032F7B" w:rsidRPr="00032F7B" w:rsidRDefault="00032F7B" w:rsidP="00032F7B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uppressAutoHyphens/>
              <w:autoSpaceDE w:val="0"/>
              <w:autoSpaceDN w:val="0"/>
              <w:spacing w:after="0" w:line="240" w:lineRule="auto"/>
              <w:ind w:leftChars="-1" w:left="0" w:hangingChars="1" w:hanging="2"/>
              <w:jc w:val="both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</w:rPr>
            </w:pPr>
            <w:bookmarkStart w:id="81" w:name="_Toc158218954"/>
            <w:bookmarkStart w:id="82" w:name="_Toc158715147"/>
            <w:bookmarkStart w:id="83" w:name="_Toc158720325"/>
            <w:bookmarkStart w:id="84" w:name="_Toc158735136"/>
            <w:r w:rsidRPr="00032F7B">
              <w:rPr>
                <w:rFonts w:ascii="Times New Roman" w:eastAsia="Times New Roman" w:hAnsi="Times New Roman" w:cs="Times New Roman"/>
                <w:color w:val="000000"/>
              </w:rPr>
              <w:t>особенностей систем управления базами данных;</w:t>
            </w:r>
            <w:bookmarkEnd w:id="81"/>
            <w:bookmarkEnd w:id="82"/>
            <w:bookmarkEnd w:id="83"/>
            <w:bookmarkEnd w:id="84"/>
          </w:p>
          <w:p w:rsidR="00032F7B" w:rsidRPr="00032F7B" w:rsidRDefault="00032F7B" w:rsidP="00032F7B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uppressAutoHyphens/>
              <w:autoSpaceDE w:val="0"/>
              <w:autoSpaceDN w:val="0"/>
              <w:spacing w:after="0" w:line="240" w:lineRule="auto"/>
              <w:ind w:leftChars="-1" w:left="0" w:hangingChars="1" w:hanging="2"/>
              <w:jc w:val="both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</w:rPr>
            </w:pPr>
            <w:bookmarkStart w:id="85" w:name="_Toc158218955"/>
            <w:bookmarkStart w:id="86" w:name="_Toc158715148"/>
            <w:bookmarkStart w:id="87" w:name="_Toc158720326"/>
            <w:bookmarkStart w:id="88" w:name="_Toc158735137"/>
            <w:r w:rsidRPr="00032F7B">
              <w:rPr>
                <w:rFonts w:ascii="Times New Roman" w:eastAsia="Times New Roman" w:hAnsi="Times New Roman" w:cs="Times New Roman"/>
                <w:color w:val="000000"/>
              </w:rPr>
              <w:t>общих основ решения практических задач по созданию резервных копий;</w:t>
            </w:r>
            <w:bookmarkEnd w:id="85"/>
            <w:bookmarkEnd w:id="86"/>
            <w:bookmarkEnd w:id="87"/>
            <w:bookmarkEnd w:id="88"/>
          </w:p>
          <w:p w:rsidR="00032F7B" w:rsidRPr="00032F7B" w:rsidRDefault="00032F7B" w:rsidP="00032F7B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uppressAutoHyphens/>
              <w:autoSpaceDE w:val="0"/>
              <w:autoSpaceDN w:val="0"/>
              <w:spacing w:after="0" w:line="240" w:lineRule="auto"/>
              <w:ind w:leftChars="-1" w:left="0" w:hangingChars="1" w:hanging="2"/>
              <w:jc w:val="both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</w:rPr>
            </w:pPr>
            <w:bookmarkStart w:id="89" w:name="_Toc158218956"/>
            <w:bookmarkStart w:id="90" w:name="_Toc158715149"/>
            <w:bookmarkStart w:id="91" w:name="_Toc158720327"/>
            <w:bookmarkStart w:id="92" w:name="_Toc158735138"/>
            <w:r w:rsidRPr="00032F7B">
              <w:rPr>
                <w:rFonts w:ascii="Times New Roman" w:eastAsia="Times New Roman" w:hAnsi="Times New Roman" w:cs="Times New Roman"/>
                <w:color w:val="000000"/>
              </w:rPr>
              <w:t>основ резервного развертывания и резервного копирования информационных ресурсов;</w:t>
            </w:r>
            <w:bookmarkEnd w:id="89"/>
            <w:bookmarkEnd w:id="90"/>
            <w:bookmarkEnd w:id="91"/>
            <w:bookmarkEnd w:id="92"/>
          </w:p>
        </w:tc>
        <w:tc>
          <w:tcPr>
            <w:tcW w:w="2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2F7B" w:rsidRPr="00032F7B" w:rsidRDefault="00032F7B" w:rsidP="00032F7B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after="0" w:line="240" w:lineRule="auto"/>
              <w:ind w:leftChars="-1" w:left="0" w:hangingChars="1" w:hanging="2"/>
              <w:jc w:val="both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</w:rPr>
            </w:pPr>
            <w:bookmarkStart w:id="93" w:name="_Toc158218957"/>
            <w:bookmarkStart w:id="94" w:name="_Toc158715150"/>
            <w:bookmarkStart w:id="95" w:name="_Toc158720328"/>
            <w:bookmarkStart w:id="96" w:name="_Toc158735139"/>
            <w:r w:rsidRPr="00032F7B">
              <w:rPr>
                <w:rFonts w:ascii="Times New Roman" w:eastAsia="Times New Roman" w:hAnsi="Times New Roman" w:cs="Times New Roman"/>
                <w:color w:val="000000"/>
              </w:rPr>
              <w:t>при проектировании базы данных отражает особенности выбранной модели данных, соблюдает все требования данной модели</w:t>
            </w:r>
            <w:bookmarkEnd w:id="93"/>
            <w:bookmarkEnd w:id="94"/>
            <w:bookmarkEnd w:id="95"/>
            <w:bookmarkEnd w:id="96"/>
          </w:p>
          <w:p w:rsidR="00032F7B" w:rsidRPr="00032F7B" w:rsidRDefault="00032F7B" w:rsidP="00032F7B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after="0" w:line="240" w:lineRule="auto"/>
              <w:ind w:leftChars="-1" w:left="0" w:hangingChars="1" w:hanging="2"/>
              <w:jc w:val="both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</w:rPr>
            </w:pPr>
            <w:bookmarkStart w:id="97" w:name="_Toc158218958"/>
            <w:bookmarkStart w:id="98" w:name="_Toc158715151"/>
            <w:bookmarkStart w:id="99" w:name="_Toc158720329"/>
            <w:bookmarkStart w:id="100" w:name="_Toc158735140"/>
            <w:r w:rsidRPr="00032F7B">
              <w:rPr>
                <w:rFonts w:ascii="Times New Roman" w:eastAsia="Times New Roman" w:hAnsi="Times New Roman" w:cs="Times New Roman"/>
                <w:color w:val="000000"/>
              </w:rPr>
              <w:t>различает и использует различные графические нотации для построения моделей баз данных</w:t>
            </w:r>
            <w:bookmarkEnd w:id="97"/>
            <w:bookmarkEnd w:id="98"/>
            <w:bookmarkEnd w:id="99"/>
            <w:bookmarkEnd w:id="100"/>
          </w:p>
          <w:p w:rsidR="00032F7B" w:rsidRPr="00032F7B" w:rsidRDefault="00032F7B" w:rsidP="00032F7B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after="0" w:line="240" w:lineRule="auto"/>
              <w:ind w:leftChars="-1" w:left="0" w:hangingChars="1" w:hanging="2"/>
              <w:jc w:val="both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</w:rPr>
            </w:pPr>
            <w:bookmarkStart w:id="101" w:name="_Toc158218959"/>
            <w:bookmarkStart w:id="102" w:name="_Toc158715152"/>
            <w:bookmarkStart w:id="103" w:name="_Toc158720330"/>
            <w:bookmarkStart w:id="104" w:name="_Toc158735141"/>
            <w:r w:rsidRPr="00032F7B">
              <w:rPr>
                <w:rFonts w:ascii="Times New Roman" w:eastAsia="Times New Roman" w:hAnsi="Times New Roman" w:cs="Times New Roman"/>
                <w:color w:val="000000"/>
              </w:rPr>
              <w:t>обосновывает выбор СУБД для реализации базы данных на основе ее ключевых особенностей;</w:t>
            </w:r>
            <w:bookmarkEnd w:id="101"/>
            <w:bookmarkEnd w:id="102"/>
            <w:bookmarkEnd w:id="103"/>
            <w:bookmarkEnd w:id="104"/>
          </w:p>
          <w:p w:rsidR="00032F7B" w:rsidRPr="00032F7B" w:rsidRDefault="00032F7B" w:rsidP="00032F7B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after="0" w:line="240" w:lineRule="auto"/>
              <w:ind w:leftChars="-1" w:left="0" w:hangingChars="1" w:hanging="2"/>
              <w:jc w:val="both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</w:rPr>
            </w:pPr>
            <w:bookmarkStart w:id="105" w:name="_Toc158218960"/>
            <w:bookmarkStart w:id="106" w:name="_Toc158715153"/>
            <w:bookmarkStart w:id="107" w:name="_Toc158720331"/>
            <w:bookmarkStart w:id="108" w:name="_Toc158735142"/>
            <w:r w:rsidRPr="00032F7B">
              <w:rPr>
                <w:rFonts w:ascii="Times New Roman" w:eastAsia="Times New Roman" w:hAnsi="Times New Roman" w:cs="Times New Roman"/>
                <w:color w:val="000000"/>
              </w:rPr>
              <w:t>знает особенности синтаксиса основных операторов (функций) языка запросов в выбранной СУБД</w:t>
            </w:r>
            <w:bookmarkEnd w:id="105"/>
            <w:bookmarkEnd w:id="106"/>
            <w:bookmarkEnd w:id="107"/>
            <w:bookmarkEnd w:id="108"/>
          </w:p>
          <w:p w:rsidR="00032F7B" w:rsidRPr="00032F7B" w:rsidRDefault="00032F7B" w:rsidP="00032F7B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after="0" w:line="240" w:lineRule="auto"/>
              <w:ind w:leftChars="-1" w:left="0" w:hangingChars="1" w:hanging="2"/>
              <w:jc w:val="both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</w:rPr>
            </w:pPr>
            <w:bookmarkStart w:id="109" w:name="_Toc158218961"/>
            <w:bookmarkStart w:id="110" w:name="_Toc158715154"/>
            <w:bookmarkStart w:id="111" w:name="_Toc158720332"/>
            <w:bookmarkStart w:id="112" w:name="_Toc158735143"/>
            <w:r w:rsidRPr="00032F7B">
              <w:rPr>
                <w:rFonts w:ascii="Times New Roman" w:eastAsia="Times New Roman" w:hAnsi="Times New Roman" w:cs="Times New Roman"/>
                <w:color w:val="000000"/>
              </w:rPr>
              <w:t>знает назначение процессов резервного копирования и восстановления данных;</w:t>
            </w:r>
            <w:bookmarkEnd w:id="109"/>
            <w:bookmarkEnd w:id="110"/>
            <w:bookmarkEnd w:id="111"/>
            <w:bookmarkEnd w:id="112"/>
          </w:p>
        </w:tc>
        <w:tc>
          <w:tcPr>
            <w:tcW w:w="3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2F7B" w:rsidRPr="00032F7B" w:rsidRDefault="00032F7B" w:rsidP="00032F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32F7B">
              <w:rPr>
                <w:rFonts w:ascii="Times New Roman" w:eastAsia="Times New Roman" w:hAnsi="Times New Roman" w:cs="Times New Roman"/>
                <w:color w:val="000000"/>
              </w:rPr>
              <w:t>Тестирование на знание терминологии по теме;</w:t>
            </w:r>
          </w:p>
          <w:p w:rsidR="00032F7B" w:rsidRPr="00032F7B" w:rsidRDefault="00032F7B" w:rsidP="00032F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32F7B">
              <w:rPr>
                <w:rFonts w:ascii="Times New Roman" w:eastAsia="Times New Roman" w:hAnsi="Times New Roman" w:cs="Times New Roman"/>
                <w:color w:val="000000"/>
              </w:rPr>
              <w:t>Тестирование на знание синтаксиса основных операторов языка SQL;</w:t>
            </w:r>
          </w:p>
          <w:p w:rsidR="00032F7B" w:rsidRPr="00032F7B" w:rsidRDefault="00032F7B" w:rsidP="00032F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32F7B">
              <w:rPr>
                <w:rFonts w:ascii="Times New Roman" w:eastAsia="Times New Roman" w:hAnsi="Times New Roman" w:cs="Times New Roman"/>
                <w:color w:val="000000"/>
              </w:rPr>
              <w:t>Оценка выполнения практического задания</w:t>
            </w:r>
          </w:p>
          <w:p w:rsidR="00032F7B" w:rsidRPr="00032F7B" w:rsidRDefault="00032F7B" w:rsidP="00032F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032F7B" w:rsidRPr="00032F7B" w:rsidRDefault="00032F7B" w:rsidP="00032F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32F7B">
              <w:rPr>
                <w:rFonts w:ascii="Times New Roman" w:eastAsia="Times New Roman" w:hAnsi="Times New Roman" w:cs="Times New Roman"/>
                <w:color w:val="000000"/>
              </w:rPr>
              <w:t>Подготовка и выступление с докладом, сообщением, презентацией</w:t>
            </w:r>
          </w:p>
          <w:p w:rsidR="00032F7B" w:rsidRPr="00032F7B" w:rsidRDefault="00032F7B" w:rsidP="00032F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32F7B">
              <w:rPr>
                <w:rFonts w:ascii="Times New Roman" w:eastAsia="Times New Roman" w:hAnsi="Times New Roman" w:cs="Times New Roman"/>
                <w:color w:val="000000"/>
              </w:rPr>
              <w:t>Решение ситуационной задачи</w:t>
            </w:r>
          </w:p>
          <w:p w:rsidR="00032F7B" w:rsidRPr="00032F7B" w:rsidRDefault="00032F7B" w:rsidP="00032F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032F7B" w:rsidRPr="0011252B" w:rsidTr="00032F7B">
        <w:tc>
          <w:tcPr>
            <w:tcW w:w="3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2F7B" w:rsidRPr="00032F7B" w:rsidRDefault="00032F7B" w:rsidP="00032F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32F7B">
              <w:rPr>
                <w:rFonts w:ascii="Times New Roman" w:eastAsia="Times New Roman" w:hAnsi="Times New Roman" w:cs="Times New Roman"/>
                <w:color w:val="000000"/>
              </w:rPr>
              <w:t>Перечень умений, осваиваемых в рамках дисциплины:</w:t>
            </w:r>
          </w:p>
          <w:p w:rsidR="00032F7B" w:rsidRPr="00032F7B" w:rsidRDefault="00032F7B" w:rsidP="00032F7B">
            <w:pPr>
              <w:widowControl w:val="0"/>
              <w:numPr>
                <w:ilvl w:val="0"/>
                <w:numId w:val="11"/>
              </w:numPr>
              <w:shd w:val="clear" w:color="auto" w:fill="FFFFFF"/>
              <w:suppressAutoHyphens/>
              <w:autoSpaceDE w:val="0"/>
              <w:autoSpaceDN w:val="0"/>
              <w:spacing w:after="200" w:line="276" w:lineRule="auto"/>
              <w:ind w:leftChars="-1" w:left="0" w:hangingChars="1" w:hanging="2"/>
              <w:jc w:val="both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</w:rPr>
            </w:pPr>
            <w:bookmarkStart w:id="113" w:name="_Toc158218962"/>
            <w:bookmarkStart w:id="114" w:name="_Toc158715155"/>
            <w:bookmarkStart w:id="115" w:name="_Toc158720333"/>
            <w:bookmarkStart w:id="116" w:name="_Toc158735144"/>
            <w:r w:rsidRPr="00032F7B">
              <w:rPr>
                <w:rFonts w:ascii="Times New Roman" w:eastAsia="Times New Roman" w:hAnsi="Times New Roman" w:cs="Times New Roman"/>
                <w:color w:val="000000"/>
              </w:rPr>
              <w:t>интерпретировать бизнес-требования заказчика для разработки концептуальной модели информационного ресурса;</w:t>
            </w:r>
            <w:bookmarkEnd w:id="113"/>
            <w:bookmarkEnd w:id="114"/>
            <w:bookmarkEnd w:id="115"/>
            <w:bookmarkEnd w:id="116"/>
          </w:p>
          <w:p w:rsidR="00032F7B" w:rsidRPr="00032F7B" w:rsidRDefault="00032F7B" w:rsidP="00032F7B">
            <w:pPr>
              <w:widowControl w:val="0"/>
              <w:numPr>
                <w:ilvl w:val="0"/>
                <w:numId w:val="11"/>
              </w:numPr>
              <w:shd w:val="clear" w:color="auto" w:fill="FFFFFF"/>
              <w:suppressAutoHyphens/>
              <w:autoSpaceDE w:val="0"/>
              <w:autoSpaceDN w:val="0"/>
              <w:spacing w:after="200" w:line="276" w:lineRule="auto"/>
              <w:ind w:leftChars="-1" w:left="0" w:hangingChars="1" w:hanging="2"/>
              <w:jc w:val="both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</w:rPr>
            </w:pPr>
            <w:bookmarkStart w:id="117" w:name="_Toc158218963"/>
            <w:bookmarkStart w:id="118" w:name="_Toc158715156"/>
            <w:bookmarkStart w:id="119" w:name="_Toc158720334"/>
            <w:bookmarkStart w:id="120" w:name="_Toc158735145"/>
            <w:r w:rsidRPr="00032F7B">
              <w:rPr>
                <w:rFonts w:ascii="Times New Roman" w:eastAsia="Times New Roman" w:hAnsi="Times New Roman" w:cs="Times New Roman"/>
                <w:color w:val="000000"/>
              </w:rPr>
              <w:t>устанавливать систему управления базами данных (СУБД);</w:t>
            </w:r>
            <w:bookmarkEnd w:id="117"/>
            <w:bookmarkEnd w:id="118"/>
            <w:bookmarkEnd w:id="119"/>
            <w:bookmarkEnd w:id="120"/>
          </w:p>
          <w:p w:rsidR="00032F7B" w:rsidRPr="00032F7B" w:rsidRDefault="00032F7B" w:rsidP="00032F7B">
            <w:pPr>
              <w:widowControl w:val="0"/>
              <w:numPr>
                <w:ilvl w:val="0"/>
                <w:numId w:val="11"/>
              </w:numPr>
              <w:shd w:val="clear" w:color="auto" w:fill="FFFFFF"/>
              <w:suppressAutoHyphens/>
              <w:autoSpaceDE w:val="0"/>
              <w:autoSpaceDN w:val="0"/>
              <w:spacing w:after="200" w:line="276" w:lineRule="auto"/>
              <w:ind w:leftChars="-1" w:left="0" w:hangingChars="1" w:hanging="2"/>
              <w:jc w:val="both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</w:rPr>
            </w:pPr>
            <w:bookmarkStart w:id="121" w:name="_Toc158218964"/>
            <w:bookmarkStart w:id="122" w:name="_Toc158715157"/>
            <w:bookmarkStart w:id="123" w:name="_Toc158720335"/>
            <w:bookmarkStart w:id="124" w:name="_Toc158735146"/>
            <w:r w:rsidRPr="00032F7B">
              <w:rPr>
                <w:rFonts w:ascii="Times New Roman" w:eastAsia="Times New Roman" w:hAnsi="Times New Roman" w:cs="Times New Roman"/>
                <w:color w:val="000000"/>
              </w:rPr>
              <w:t>использовать средства системы управления базами</w:t>
            </w:r>
            <w:bookmarkEnd w:id="121"/>
            <w:bookmarkEnd w:id="122"/>
            <w:bookmarkEnd w:id="123"/>
            <w:bookmarkEnd w:id="124"/>
          </w:p>
          <w:p w:rsidR="00032F7B" w:rsidRPr="00032F7B" w:rsidRDefault="00032F7B" w:rsidP="00032F7B">
            <w:pPr>
              <w:widowControl w:val="0"/>
              <w:numPr>
                <w:ilvl w:val="0"/>
                <w:numId w:val="11"/>
              </w:numPr>
              <w:shd w:val="clear" w:color="auto" w:fill="FFFFFF"/>
              <w:suppressAutoHyphens/>
              <w:autoSpaceDE w:val="0"/>
              <w:autoSpaceDN w:val="0"/>
              <w:spacing w:after="200" w:line="276" w:lineRule="auto"/>
              <w:ind w:leftChars="-1" w:left="0" w:hangingChars="1" w:hanging="2"/>
              <w:jc w:val="both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</w:rPr>
            </w:pPr>
            <w:bookmarkStart w:id="125" w:name="_Toc158218965"/>
            <w:bookmarkStart w:id="126" w:name="_Toc158715158"/>
            <w:bookmarkStart w:id="127" w:name="_Toc158720336"/>
            <w:bookmarkStart w:id="128" w:name="_Toc158735147"/>
            <w:r w:rsidRPr="00032F7B">
              <w:rPr>
                <w:rFonts w:ascii="Times New Roman" w:eastAsia="Times New Roman" w:hAnsi="Times New Roman" w:cs="Times New Roman"/>
                <w:color w:val="000000"/>
              </w:rPr>
              <w:t>данных;</w:t>
            </w:r>
            <w:bookmarkEnd w:id="125"/>
            <w:bookmarkEnd w:id="126"/>
            <w:bookmarkEnd w:id="127"/>
            <w:bookmarkEnd w:id="128"/>
          </w:p>
          <w:p w:rsidR="00032F7B" w:rsidRPr="00032F7B" w:rsidRDefault="00032F7B" w:rsidP="00032F7B">
            <w:pPr>
              <w:widowControl w:val="0"/>
              <w:numPr>
                <w:ilvl w:val="0"/>
                <w:numId w:val="11"/>
              </w:numPr>
              <w:shd w:val="clear" w:color="auto" w:fill="FFFFFF"/>
              <w:suppressAutoHyphens/>
              <w:autoSpaceDE w:val="0"/>
              <w:autoSpaceDN w:val="0"/>
              <w:spacing w:after="200" w:line="276" w:lineRule="auto"/>
              <w:ind w:leftChars="-1" w:left="0" w:hangingChars="1" w:hanging="2"/>
              <w:jc w:val="both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</w:rPr>
            </w:pPr>
            <w:bookmarkStart w:id="129" w:name="_Toc158218966"/>
            <w:bookmarkStart w:id="130" w:name="_Toc158715159"/>
            <w:bookmarkStart w:id="131" w:name="_Toc158720337"/>
            <w:bookmarkStart w:id="132" w:name="_Toc158735148"/>
            <w:r w:rsidRPr="00032F7B">
              <w:rPr>
                <w:rFonts w:ascii="Times New Roman" w:eastAsia="Times New Roman" w:hAnsi="Times New Roman" w:cs="Times New Roman"/>
                <w:color w:val="000000"/>
              </w:rPr>
              <w:t>выполнять регламентные процедуры по резервированию данных;</w:t>
            </w:r>
            <w:bookmarkEnd w:id="129"/>
            <w:bookmarkEnd w:id="130"/>
            <w:bookmarkEnd w:id="131"/>
            <w:bookmarkEnd w:id="132"/>
          </w:p>
          <w:p w:rsidR="00032F7B" w:rsidRPr="00032F7B" w:rsidRDefault="00032F7B" w:rsidP="00032F7B">
            <w:pPr>
              <w:widowControl w:val="0"/>
              <w:numPr>
                <w:ilvl w:val="0"/>
                <w:numId w:val="11"/>
              </w:numPr>
              <w:shd w:val="clear" w:color="auto" w:fill="FFFFFF"/>
              <w:suppressAutoHyphens/>
              <w:autoSpaceDE w:val="0"/>
              <w:autoSpaceDN w:val="0"/>
              <w:spacing w:after="200" w:line="276" w:lineRule="auto"/>
              <w:ind w:leftChars="-1" w:left="0" w:hangingChars="1" w:hanging="2"/>
              <w:jc w:val="both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</w:rPr>
            </w:pPr>
            <w:bookmarkStart w:id="133" w:name="_Toc158218967"/>
            <w:bookmarkStart w:id="134" w:name="_Toc158715160"/>
            <w:bookmarkStart w:id="135" w:name="_Toc158720338"/>
            <w:bookmarkStart w:id="136" w:name="_Toc158735149"/>
            <w:r w:rsidRPr="00032F7B">
              <w:rPr>
                <w:rFonts w:ascii="Times New Roman" w:eastAsia="Times New Roman" w:hAnsi="Times New Roman" w:cs="Times New Roman"/>
                <w:color w:val="000000"/>
              </w:rPr>
              <w:t>применять регламентные процедуры управления правами доступа пользователей информационных ресурсов.</w:t>
            </w:r>
            <w:bookmarkEnd w:id="133"/>
            <w:bookmarkEnd w:id="134"/>
            <w:bookmarkEnd w:id="135"/>
            <w:bookmarkEnd w:id="136"/>
          </w:p>
        </w:tc>
        <w:tc>
          <w:tcPr>
            <w:tcW w:w="2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2F7B" w:rsidRPr="00032F7B" w:rsidRDefault="00032F7B" w:rsidP="00032F7B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after="0" w:line="240" w:lineRule="auto"/>
              <w:ind w:leftChars="-1" w:left="0" w:hangingChars="1" w:hanging="2"/>
              <w:jc w:val="both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</w:rPr>
            </w:pPr>
            <w:bookmarkStart w:id="137" w:name="_Toc158218968"/>
            <w:bookmarkStart w:id="138" w:name="_Toc158715161"/>
            <w:bookmarkStart w:id="139" w:name="_Toc158720339"/>
            <w:bookmarkStart w:id="140" w:name="_Toc158735150"/>
            <w:r w:rsidRPr="00032F7B">
              <w:rPr>
                <w:rFonts w:ascii="Times New Roman" w:eastAsia="Times New Roman" w:hAnsi="Times New Roman" w:cs="Times New Roman"/>
                <w:color w:val="000000"/>
              </w:rPr>
              <w:t>на основе анализа предметной области строит концептуальную/логическую/физическую модели баз данных в выбранной нотации;</w:t>
            </w:r>
            <w:bookmarkEnd w:id="137"/>
            <w:bookmarkEnd w:id="138"/>
            <w:bookmarkEnd w:id="139"/>
            <w:bookmarkEnd w:id="140"/>
            <w:r w:rsidRPr="00032F7B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  <w:p w:rsidR="00032F7B" w:rsidRPr="00032F7B" w:rsidRDefault="00032F7B" w:rsidP="00032F7B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after="0" w:line="240" w:lineRule="auto"/>
              <w:ind w:leftChars="-1" w:left="0" w:hangingChars="1" w:hanging="2"/>
              <w:jc w:val="both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</w:rPr>
            </w:pPr>
            <w:bookmarkStart w:id="141" w:name="_Toc158218969"/>
            <w:bookmarkStart w:id="142" w:name="_Toc158715162"/>
            <w:bookmarkStart w:id="143" w:name="_Toc158720340"/>
            <w:bookmarkStart w:id="144" w:name="_Toc158735151"/>
            <w:r w:rsidRPr="00032F7B">
              <w:rPr>
                <w:rFonts w:ascii="Times New Roman" w:eastAsia="Times New Roman" w:hAnsi="Times New Roman" w:cs="Times New Roman"/>
                <w:color w:val="000000"/>
              </w:rPr>
              <w:t>выполняет установку и настройку СУБД;</w:t>
            </w:r>
            <w:bookmarkEnd w:id="141"/>
            <w:bookmarkEnd w:id="142"/>
            <w:bookmarkEnd w:id="143"/>
            <w:bookmarkEnd w:id="144"/>
          </w:p>
          <w:p w:rsidR="00032F7B" w:rsidRPr="00032F7B" w:rsidRDefault="00032F7B" w:rsidP="00032F7B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after="0" w:line="240" w:lineRule="auto"/>
              <w:ind w:leftChars="-1" w:left="0" w:hangingChars="1" w:hanging="2"/>
              <w:jc w:val="both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</w:rPr>
            </w:pPr>
            <w:bookmarkStart w:id="145" w:name="_Toc158218970"/>
            <w:bookmarkStart w:id="146" w:name="_Toc158715163"/>
            <w:bookmarkStart w:id="147" w:name="_Toc158720341"/>
            <w:bookmarkStart w:id="148" w:name="_Toc158735152"/>
            <w:r w:rsidRPr="00032F7B">
              <w:rPr>
                <w:rFonts w:ascii="Times New Roman" w:eastAsia="Times New Roman" w:hAnsi="Times New Roman" w:cs="Times New Roman"/>
                <w:color w:val="000000"/>
              </w:rPr>
              <w:t>создает, модифицирует, удаляет объекты базы данных;</w:t>
            </w:r>
            <w:bookmarkEnd w:id="145"/>
            <w:bookmarkEnd w:id="146"/>
            <w:bookmarkEnd w:id="147"/>
            <w:bookmarkEnd w:id="148"/>
          </w:p>
          <w:p w:rsidR="00032F7B" w:rsidRPr="00032F7B" w:rsidRDefault="00032F7B" w:rsidP="00032F7B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after="0" w:line="240" w:lineRule="auto"/>
              <w:ind w:leftChars="-1" w:left="0" w:hangingChars="1" w:hanging="2"/>
              <w:jc w:val="both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</w:rPr>
            </w:pPr>
            <w:bookmarkStart w:id="149" w:name="_Toc158218971"/>
            <w:bookmarkStart w:id="150" w:name="_Toc158715164"/>
            <w:bookmarkStart w:id="151" w:name="_Toc158720342"/>
            <w:bookmarkStart w:id="152" w:name="_Toc158735153"/>
            <w:r w:rsidRPr="00032F7B">
              <w:rPr>
                <w:rFonts w:ascii="Times New Roman" w:eastAsia="Times New Roman" w:hAnsi="Times New Roman" w:cs="Times New Roman"/>
                <w:color w:val="000000"/>
              </w:rPr>
              <w:t>использует язык запросов SQL для обновления, удаления, а также извлечения сведений из баз данных;</w:t>
            </w:r>
            <w:bookmarkEnd w:id="149"/>
            <w:bookmarkEnd w:id="150"/>
            <w:bookmarkEnd w:id="151"/>
            <w:bookmarkEnd w:id="152"/>
          </w:p>
          <w:p w:rsidR="00032F7B" w:rsidRPr="00032F7B" w:rsidRDefault="00032F7B" w:rsidP="00032F7B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after="0" w:line="240" w:lineRule="auto"/>
              <w:ind w:leftChars="-1" w:left="0" w:hangingChars="1" w:hanging="2"/>
              <w:jc w:val="both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</w:rPr>
            </w:pPr>
            <w:bookmarkStart w:id="153" w:name="_Toc158218972"/>
            <w:bookmarkStart w:id="154" w:name="_Toc158715165"/>
            <w:bookmarkStart w:id="155" w:name="_Toc158720343"/>
            <w:bookmarkStart w:id="156" w:name="_Toc158735154"/>
            <w:r w:rsidRPr="00032F7B">
              <w:rPr>
                <w:rFonts w:ascii="Times New Roman" w:eastAsia="Times New Roman" w:hAnsi="Times New Roman" w:cs="Times New Roman"/>
                <w:color w:val="000000"/>
              </w:rPr>
              <w:t>создает резервную копию базы данных</w:t>
            </w:r>
            <w:bookmarkEnd w:id="153"/>
            <w:bookmarkEnd w:id="154"/>
            <w:bookmarkEnd w:id="155"/>
            <w:bookmarkEnd w:id="156"/>
          </w:p>
          <w:p w:rsidR="00032F7B" w:rsidRPr="00032F7B" w:rsidRDefault="00032F7B" w:rsidP="00032F7B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after="0" w:line="240" w:lineRule="auto"/>
              <w:ind w:leftChars="-1" w:left="0" w:hangingChars="1" w:hanging="2"/>
              <w:jc w:val="both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</w:rPr>
            </w:pPr>
            <w:bookmarkStart w:id="157" w:name="_Toc158218973"/>
            <w:bookmarkStart w:id="158" w:name="_Toc158715166"/>
            <w:bookmarkStart w:id="159" w:name="_Toc158720344"/>
            <w:bookmarkStart w:id="160" w:name="_Toc158735155"/>
            <w:r w:rsidRPr="00032F7B">
              <w:rPr>
                <w:rFonts w:ascii="Times New Roman" w:eastAsia="Times New Roman" w:hAnsi="Times New Roman" w:cs="Times New Roman"/>
                <w:color w:val="000000"/>
              </w:rPr>
              <w:t>выполняет восстановление данных из имеющейся резервной копии;</w:t>
            </w:r>
            <w:bookmarkEnd w:id="157"/>
            <w:bookmarkEnd w:id="158"/>
            <w:bookmarkEnd w:id="159"/>
            <w:bookmarkEnd w:id="160"/>
          </w:p>
          <w:p w:rsidR="00032F7B" w:rsidRPr="00032F7B" w:rsidRDefault="00032F7B" w:rsidP="00032F7B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after="0" w:line="240" w:lineRule="auto"/>
              <w:ind w:leftChars="-1" w:left="0" w:hangingChars="1" w:hanging="2"/>
              <w:jc w:val="both"/>
              <w:textDirection w:val="btLr"/>
              <w:textAlignment w:val="top"/>
              <w:outlineLvl w:val="0"/>
              <w:rPr>
                <w:rFonts w:ascii="Times New Roman" w:eastAsia="Times New Roman" w:hAnsi="Times New Roman" w:cs="Times New Roman"/>
                <w:color w:val="000000"/>
              </w:rPr>
            </w:pPr>
            <w:bookmarkStart w:id="161" w:name="_Toc158218974"/>
            <w:bookmarkStart w:id="162" w:name="_Toc158715167"/>
            <w:bookmarkStart w:id="163" w:name="_Toc158720345"/>
            <w:bookmarkStart w:id="164" w:name="_Toc158735156"/>
            <w:r w:rsidRPr="00032F7B">
              <w:rPr>
                <w:rFonts w:ascii="Times New Roman" w:eastAsia="Times New Roman" w:hAnsi="Times New Roman" w:cs="Times New Roman"/>
                <w:color w:val="000000"/>
              </w:rPr>
              <w:t>осуществляет управление правами доступа к различным объектам баз данных.</w:t>
            </w:r>
            <w:bookmarkEnd w:id="161"/>
            <w:bookmarkEnd w:id="162"/>
            <w:bookmarkEnd w:id="163"/>
            <w:bookmarkEnd w:id="164"/>
          </w:p>
        </w:tc>
        <w:tc>
          <w:tcPr>
            <w:tcW w:w="3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2F7B" w:rsidRPr="00032F7B" w:rsidRDefault="00032F7B" w:rsidP="00032F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32F7B">
              <w:rPr>
                <w:rFonts w:ascii="Times New Roman" w:eastAsia="Times New Roman" w:hAnsi="Times New Roman" w:cs="Times New Roman"/>
                <w:color w:val="000000"/>
              </w:rPr>
              <w:t>Экспертное наблюдение за ходом выполнения практической работы</w:t>
            </w:r>
          </w:p>
          <w:p w:rsidR="00032F7B" w:rsidRPr="00032F7B" w:rsidRDefault="00032F7B" w:rsidP="00032F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32F7B">
              <w:rPr>
                <w:rFonts w:ascii="Times New Roman" w:eastAsia="Times New Roman" w:hAnsi="Times New Roman" w:cs="Times New Roman"/>
                <w:color w:val="000000"/>
              </w:rPr>
              <w:t>Оценка результатов выполнения практической работы</w:t>
            </w:r>
          </w:p>
        </w:tc>
      </w:tr>
    </w:tbl>
    <w:p w:rsidR="00A76B14" w:rsidRDefault="00A76B14"/>
    <w:sectPr w:rsidR="00A76B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350EE" w:rsidRDefault="008350EE" w:rsidP="00680A41">
      <w:pPr>
        <w:spacing w:after="0" w:line="240" w:lineRule="auto"/>
      </w:pPr>
      <w:r>
        <w:separator/>
      </w:r>
    </w:p>
  </w:endnote>
  <w:endnote w:type="continuationSeparator" w:id="0">
    <w:p w:rsidR="008350EE" w:rsidRDefault="008350EE" w:rsidP="00680A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Noto Sans Symbols">
    <w:altName w:val="Times New Roman"/>
    <w:panose1 w:val="00000000000000000000"/>
    <w:charset w:val="00"/>
    <w:family w:val="roman"/>
    <w:notTrueType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350EE" w:rsidRDefault="00032F7B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8350EE" w:rsidRDefault="008350EE">
    <w:pPr>
      <w:pStyle w:val="a3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350EE" w:rsidRDefault="00032F7B">
    <w:pPr>
      <w:pStyle w:val="a3"/>
      <w:jc w:val="right"/>
    </w:pPr>
    <w:r>
      <w:fldChar w:fldCharType="begin"/>
    </w:r>
    <w:r>
      <w:instrText>PAGE   \* MERGEFORMAT</w:instrText>
    </w:r>
    <w:r>
      <w:fldChar w:fldCharType="separate"/>
    </w:r>
    <w:r w:rsidR="00A557FA">
      <w:rPr>
        <w:noProof/>
        <w:lang w:eastAsia="ru-RU"/>
      </w:rPr>
      <w:t>4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350EE" w:rsidRDefault="008350EE" w:rsidP="00680A41">
      <w:pPr>
        <w:spacing w:after="0" w:line="240" w:lineRule="auto"/>
      </w:pPr>
      <w:r>
        <w:separator/>
      </w:r>
    </w:p>
  </w:footnote>
  <w:footnote w:type="continuationSeparator" w:id="0">
    <w:p w:rsidR="008350EE" w:rsidRDefault="008350EE" w:rsidP="00680A4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E07613"/>
    <w:multiLevelType w:val="multilevel"/>
    <w:tmpl w:val="F892B514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" w15:restartNumberingAfterBreak="0">
    <w:nsid w:val="07F5747D"/>
    <w:multiLevelType w:val="hybridMultilevel"/>
    <w:tmpl w:val="F07C71CE"/>
    <w:lvl w:ilvl="0" w:tplc="4CEEA150">
      <w:start w:val="1"/>
      <w:numFmt w:val="decimal"/>
      <w:lvlText w:val="%1."/>
      <w:lvlJc w:val="left"/>
      <w:pPr>
        <w:ind w:left="1068" w:hanging="360"/>
      </w:pPr>
      <w:rPr>
        <w:rFonts w:hint="default"/>
        <w:b w:val="0"/>
        <w:bCs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0C2227AE"/>
    <w:multiLevelType w:val="multilevel"/>
    <w:tmpl w:val="0C6C105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 w15:restartNumberingAfterBreak="0">
    <w:nsid w:val="11E47B7B"/>
    <w:multiLevelType w:val="multilevel"/>
    <w:tmpl w:val="944C8ED6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 w:hint="default"/>
        <w:b/>
      </w:rPr>
    </w:lvl>
    <w:lvl w:ilvl="1">
      <w:start w:val="3"/>
      <w:numFmt w:val="decimal"/>
      <w:isLgl/>
      <w:lvlText w:val="%1.%2."/>
      <w:lvlJc w:val="left"/>
      <w:pPr>
        <w:ind w:left="1107" w:hanging="540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57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77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2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70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348" w:hanging="1800"/>
      </w:pPr>
      <w:rPr>
        <w:rFonts w:hint="default"/>
      </w:rPr>
    </w:lvl>
  </w:abstractNum>
  <w:abstractNum w:abstractNumId="4" w15:restartNumberingAfterBreak="0">
    <w:nsid w:val="1EE90AF0"/>
    <w:multiLevelType w:val="hybridMultilevel"/>
    <w:tmpl w:val="6750C8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901130D"/>
    <w:multiLevelType w:val="multilevel"/>
    <w:tmpl w:val="1B3AF74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6" w15:restartNumberingAfterBreak="0">
    <w:nsid w:val="428C243B"/>
    <w:multiLevelType w:val="multilevel"/>
    <w:tmpl w:val="602283F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7" w15:restartNumberingAfterBreak="0">
    <w:nsid w:val="428C2D1C"/>
    <w:multiLevelType w:val="multilevel"/>
    <w:tmpl w:val="A2BECAD4"/>
    <w:lvl w:ilvl="0">
      <w:start w:val="1"/>
      <w:numFmt w:val="bullet"/>
      <w:lvlText w:val="–"/>
      <w:lvlJc w:val="left"/>
      <w:pPr>
        <w:ind w:left="425" w:hanging="283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48B20E85"/>
    <w:multiLevelType w:val="hybridMultilevel"/>
    <w:tmpl w:val="7650740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BBA70DE"/>
    <w:multiLevelType w:val="multilevel"/>
    <w:tmpl w:val="634CF704"/>
    <w:lvl w:ilvl="0">
      <w:start w:val="1"/>
      <w:numFmt w:val="bullet"/>
      <w:lvlText w:val="−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5FDA6740"/>
    <w:multiLevelType w:val="multilevel"/>
    <w:tmpl w:val="849E46F2"/>
    <w:lvl w:ilvl="0">
      <w:start w:val="1"/>
      <w:numFmt w:val="bullet"/>
      <w:lvlText w:val="−"/>
      <w:lvlJc w:val="left"/>
      <w:pPr>
        <w:ind w:left="1287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727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3447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887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607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7047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1" w15:restartNumberingAfterBreak="0">
    <w:nsid w:val="64DA4C17"/>
    <w:multiLevelType w:val="multilevel"/>
    <w:tmpl w:val="A9FCCE00"/>
    <w:lvl w:ilvl="0">
      <w:start w:val="1"/>
      <w:numFmt w:val="bullet"/>
      <w:lvlText w:val="–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4DB4108"/>
    <w:multiLevelType w:val="multilevel"/>
    <w:tmpl w:val="06C61F7A"/>
    <w:lvl w:ilvl="0">
      <w:start w:val="1"/>
      <w:numFmt w:val="bullet"/>
      <w:lvlText w:val="−"/>
      <w:lvlJc w:val="left"/>
      <w:pPr>
        <w:ind w:left="36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  <w:vertAlign w:val="baseline"/>
      </w:rPr>
    </w:lvl>
  </w:abstractNum>
  <w:num w:numId="1">
    <w:abstractNumId w:val="3"/>
  </w:num>
  <w:num w:numId="2">
    <w:abstractNumId w:val="10"/>
  </w:num>
  <w:num w:numId="3">
    <w:abstractNumId w:val="1"/>
  </w:num>
  <w:num w:numId="4">
    <w:abstractNumId w:val="12"/>
  </w:num>
  <w:num w:numId="5">
    <w:abstractNumId w:val="0"/>
  </w:num>
  <w:num w:numId="6">
    <w:abstractNumId w:val="5"/>
  </w:num>
  <w:num w:numId="7">
    <w:abstractNumId w:val="6"/>
  </w:num>
  <w:num w:numId="8">
    <w:abstractNumId w:val="2"/>
  </w:num>
  <w:num w:numId="9">
    <w:abstractNumId w:val="7"/>
  </w:num>
  <w:num w:numId="10">
    <w:abstractNumId w:val="11"/>
  </w:num>
  <w:num w:numId="11">
    <w:abstractNumId w:val="9"/>
  </w:num>
  <w:num w:numId="12">
    <w:abstractNumId w:val="4"/>
  </w:num>
  <w:num w:numId="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1CE2"/>
    <w:rsid w:val="00032F7B"/>
    <w:rsid w:val="001A4FD9"/>
    <w:rsid w:val="00621CE2"/>
    <w:rsid w:val="00680A41"/>
    <w:rsid w:val="008350EE"/>
    <w:rsid w:val="00A557FA"/>
    <w:rsid w:val="00A76B14"/>
    <w:rsid w:val="00B719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052AAC30"/>
  <w15:docId w15:val="{1AC8F35A-CE41-414E-86D4-F2417E7EA1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21CE2"/>
    <w:pPr>
      <w:spacing w:after="160" w:line="259" w:lineRule="auto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621CE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621CE2"/>
    <w:rPr>
      <w:rFonts w:asciiTheme="minorHAnsi" w:hAnsiTheme="minorHAnsi"/>
      <w:sz w:val="22"/>
    </w:rPr>
  </w:style>
  <w:style w:type="character" w:styleId="a5">
    <w:name w:val="page number"/>
    <w:qFormat/>
    <w:rsid w:val="00621CE2"/>
    <w:rPr>
      <w:rFonts w:cs="Times New Roman"/>
    </w:rPr>
  </w:style>
  <w:style w:type="character" w:styleId="a6">
    <w:name w:val="Hyperlink"/>
    <w:link w:val="1"/>
    <w:uiPriority w:val="99"/>
    <w:rsid w:val="00621CE2"/>
    <w:rPr>
      <w:rFonts w:cs="Segoe UI"/>
      <w:color w:val="0000FF"/>
      <w:u w:val="single"/>
    </w:rPr>
  </w:style>
  <w:style w:type="paragraph" w:customStyle="1" w:styleId="1">
    <w:name w:val="Гиперссылка1"/>
    <w:link w:val="a6"/>
    <w:uiPriority w:val="99"/>
    <w:rsid w:val="00621CE2"/>
    <w:rPr>
      <w:rFonts w:cs="Segoe UI"/>
      <w:color w:val="0000FF"/>
      <w:u w:val="single"/>
    </w:rPr>
  </w:style>
  <w:style w:type="paragraph" w:styleId="a7">
    <w:name w:val="List Paragraph"/>
    <w:aliases w:val="Содержание. 2 уровень,List Paragraph,Этапы"/>
    <w:basedOn w:val="a"/>
    <w:link w:val="a8"/>
    <w:uiPriority w:val="34"/>
    <w:qFormat/>
    <w:rsid w:val="00621CE2"/>
    <w:pPr>
      <w:spacing w:before="120" w:after="120" w:line="240" w:lineRule="auto"/>
      <w:ind w:left="708"/>
    </w:pPr>
    <w:rPr>
      <w:rFonts w:ascii="Segoe UI" w:eastAsia="Segoe UI" w:hAnsi="Segoe UI" w:cs="Segoe UI"/>
      <w:sz w:val="24"/>
      <w:szCs w:val="24"/>
      <w:lang w:val="x-none" w:eastAsia="x-none"/>
    </w:rPr>
  </w:style>
  <w:style w:type="character" w:customStyle="1" w:styleId="a8">
    <w:name w:val="Абзац списка Знак"/>
    <w:aliases w:val="Содержание. 2 уровень Знак,List Paragraph Знак,Этапы Знак"/>
    <w:link w:val="a7"/>
    <w:uiPriority w:val="34"/>
    <w:qFormat/>
    <w:locked/>
    <w:rsid w:val="00621CE2"/>
    <w:rPr>
      <w:rFonts w:ascii="Segoe UI" w:eastAsia="Segoe UI" w:hAnsi="Segoe UI" w:cs="Segoe UI"/>
      <w:szCs w:val="24"/>
      <w:lang w:val="x-none" w:eastAsia="x-none"/>
    </w:rPr>
  </w:style>
  <w:style w:type="paragraph" w:styleId="a9">
    <w:name w:val="Balloon Text"/>
    <w:basedOn w:val="a"/>
    <w:link w:val="aa"/>
    <w:uiPriority w:val="99"/>
    <w:semiHidden/>
    <w:unhideWhenUsed/>
    <w:rsid w:val="00680A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680A4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1642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urait.ru/bcode/495973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10</Pages>
  <Words>1766</Words>
  <Characters>10072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gaponchikova</dc:creator>
  <cp:keywords/>
  <dc:description/>
  <cp:lastModifiedBy>ADMINPC</cp:lastModifiedBy>
  <cp:revision>1</cp:revision>
  <dcterms:created xsi:type="dcterms:W3CDTF">2025-11-26T09:30:00Z</dcterms:created>
  <dcterms:modified xsi:type="dcterms:W3CDTF">2025-11-28T18:31:00Z</dcterms:modified>
</cp:coreProperties>
</file>